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E13C" w14:textId="00C2DAF0" w:rsidR="003E3C9E" w:rsidRDefault="706C3EC4" w:rsidP="422702DC">
      <w:pPr>
        <w:spacing w:after="200"/>
        <w:jc w:val="center"/>
      </w:pPr>
      <w:r w:rsidRPr="422702DC">
        <w:rPr>
          <w:rFonts w:ascii="Arial" w:eastAsia="Arial" w:hAnsi="Arial" w:cs="Arial"/>
          <w:b/>
          <w:bCs/>
          <w:sz w:val="72"/>
          <w:szCs w:val="72"/>
        </w:rPr>
        <w:t>MODEL STANDING</w:t>
      </w:r>
    </w:p>
    <w:p w14:paraId="4CCF316F" w14:textId="00A30DA2" w:rsidR="003E3C9E" w:rsidRDefault="706C3EC4" w:rsidP="422702DC">
      <w:pPr>
        <w:spacing w:after="200"/>
        <w:jc w:val="center"/>
      </w:pPr>
      <w:r w:rsidRPr="422702DC">
        <w:rPr>
          <w:rFonts w:ascii="Arial" w:eastAsia="Arial" w:hAnsi="Arial" w:cs="Arial"/>
          <w:b/>
          <w:bCs/>
          <w:sz w:val="72"/>
          <w:szCs w:val="72"/>
        </w:rPr>
        <w:t>ORDERS 2026</w:t>
      </w:r>
    </w:p>
    <w:p w14:paraId="6AD312FE" w14:textId="6E339756" w:rsidR="003E3C9E" w:rsidRDefault="706C3EC4" w:rsidP="422702DC">
      <w:pPr>
        <w:spacing w:after="200"/>
        <w:jc w:val="center"/>
      </w:pPr>
      <w:r w:rsidRPr="422702DC">
        <w:rPr>
          <w:rFonts w:ascii="Arial" w:eastAsia="Arial" w:hAnsi="Arial" w:cs="Arial"/>
          <w:b/>
          <w:bCs/>
          <w:sz w:val="72"/>
          <w:szCs w:val="72"/>
        </w:rPr>
        <w:t xml:space="preserve"> </w:t>
      </w:r>
    </w:p>
    <w:p w14:paraId="039C8A9E" w14:textId="10F9F7AD" w:rsidR="003E3C9E" w:rsidRDefault="706C3EC4" w:rsidP="422702DC">
      <w:pPr>
        <w:spacing w:after="200"/>
        <w:jc w:val="center"/>
        <w:rPr>
          <w:rFonts w:ascii="Arial" w:eastAsia="Arial" w:hAnsi="Arial" w:cs="Arial"/>
          <w:b/>
          <w:bCs/>
          <w:sz w:val="72"/>
          <w:szCs w:val="72"/>
        </w:rPr>
      </w:pPr>
      <w:r w:rsidRPr="422702DC">
        <w:rPr>
          <w:rFonts w:ascii="Arial" w:eastAsia="Arial" w:hAnsi="Arial" w:cs="Arial"/>
          <w:b/>
          <w:bCs/>
        </w:rPr>
        <w:t xml:space="preserve"> </w:t>
      </w:r>
      <w:r>
        <w:rPr>
          <w:noProof/>
        </w:rPr>
        <w:drawing>
          <wp:inline distT="0" distB="0" distL="0" distR="0" wp14:anchorId="44CFBD75" wp14:editId="2AE7D7CE">
            <wp:extent cx="5276850" cy="733425"/>
            <wp:effectExtent l="0" t="0" r="0" b="0"/>
            <wp:docPr id="19582128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82722" name="Picture 217682722"/>
                    <pic:cNvPicPr/>
                  </pic:nvPicPr>
                  <pic:blipFill>
                    <a:blip r:embed="rId5">
                      <a:extLst>
                        <a:ext uri="{28A0092B-C50C-407E-A947-70E740481C1C}">
                          <a14:useLocalDpi xmlns:a14="http://schemas.microsoft.com/office/drawing/2010/main"/>
                        </a:ext>
                      </a:extLst>
                    </a:blip>
                    <a:stretch>
                      <a:fillRect/>
                    </a:stretch>
                  </pic:blipFill>
                  <pic:spPr>
                    <a:xfrm>
                      <a:off x="0" y="0"/>
                      <a:ext cx="5276850" cy="733425"/>
                    </a:xfrm>
                    <a:prstGeom prst="rect">
                      <a:avLst/>
                    </a:prstGeom>
                  </pic:spPr>
                </pic:pic>
              </a:graphicData>
            </a:graphic>
          </wp:inline>
        </w:drawing>
      </w:r>
    </w:p>
    <w:p w14:paraId="7B57EFDB" w14:textId="35030F39" w:rsidR="003E3C9E" w:rsidRDefault="005A505F" w:rsidP="422702DC">
      <w:pPr>
        <w:spacing w:after="0"/>
      </w:pPr>
      <w:r>
        <w:br/>
      </w:r>
    </w:p>
    <w:p w14:paraId="15FF389D" w14:textId="757DE838" w:rsidR="003E3C9E" w:rsidRDefault="706C3EC4" w:rsidP="422702DC">
      <w:pPr>
        <w:spacing w:after="200" w:line="276" w:lineRule="auto"/>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National Association of Local Councils (NALC)</w:t>
      </w:r>
      <w:r w:rsidR="005A505F">
        <w:br/>
      </w:r>
      <w:r w:rsidRPr="422702DC">
        <w:rPr>
          <w:rFonts w:ascii="Arial" w:eastAsia="Arial" w:hAnsi="Arial" w:cs="Arial"/>
          <w:b/>
          <w:bCs/>
          <w:color w:val="000000" w:themeColor="text1"/>
          <w:sz w:val="22"/>
          <w:szCs w:val="22"/>
        </w:rPr>
        <w:t xml:space="preserve"> </w:t>
      </w:r>
      <w:r w:rsidR="005A505F">
        <w:br/>
      </w:r>
    </w:p>
    <w:p w14:paraId="2DD7A976" w14:textId="483704B7" w:rsidR="003E3C9E" w:rsidRDefault="706C3EC4" w:rsidP="422702DC">
      <w:pPr>
        <w:spacing w:after="200" w:line="276" w:lineRule="auto"/>
      </w:pPr>
      <w:r w:rsidRPr="422702DC">
        <w:rPr>
          <w:rFonts w:ascii="Arial" w:eastAsia="Arial" w:hAnsi="Arial" w:cs="Arial"/>
          <w:b/>
          <w:bCs/>
          <w:color w:val="000000" w:themeColor="text1"/>
          <w:sz w:val="22"/>
          <w:szCs w:val="22"/>
        </w:rPr>
        <w:t xml:space="preserve">020 7637 1865 | </w:t>
      </w:r>
      <w:hyperlink r:id="rId6">
        <w:r w:rsidRPr="422702DC">
          <w:rPr>
            <w:rStyle w:val="Hyperlink"/>
            <w:rFonts w:ascii="Arial" w:eastAsia="Arial" w:hAnsi="Arial" w:cs="Arial"/>
            <w:b/>
            <w:bCs/>
            <w:sz w:val="22"/>
            <w:szCs w:val="22"/>
          </w:rPr>
          <w:t>nalc@nalc.gov.uk</w:t>
        </w:r>
      </w:hyperlink>
      <w:r w:rsidRPr="422702DC">
        <w:rPr>
          <w:rFonts w:ascii="Arial" w:eastAsia="Arial" w:hAnsi="Arial" w:cs="Arial"/>
          <w:b/>
          <w:bCs/>
          <w:color w:val="000000" w:themeColor="text1"/>
          <w:sz w:val="22"/>
          <w:szCs w:val="22"/>
        </w:rPr>
        <w:t xml:space="preserve"> | </w:t>
      </w:r>
      <w:hyperlink r:id="rId7">
        <w:r w:rsidRPr="422702DC">
          <w:rPr>
            <w:rStyle w:val="Hyperlink"/>
            <w:rFonts w:ascii="Arial" w:eastAsia="Arial" w:hAnsi="Arial" w:cs="Arial"/>
            <w:b/>
            <w:bCs/>
            <w:sz w:val="22"/>
            <w:szCs w:val="22"/>
          </w:rPr>
          <w:t>www.nalc.gov.uk</w:t>
        </w:r>
      </w:hyperlink>
    </w:p>
    <w:p w14:paraId="11993A42" w14:textId="29085685" w:rsidR="003E3C9E" w:rsidRDefault="706C3EC4" w:rsidP="422702DC">
      <w:pPr>
        <w:pStyle w:val="Heading1"/>
        <w:spacing w:before="0" w:after="200" w:line="276" w:lineRule="auto"/>
      </w:pPr>
      <w:r w:rsidRPr="422702DC">
        <w:rPr>
          <w:rFonts w:ascii="Arial" w:eastAsia="Arial" w:hAnsi="Arial" w:cs="Arial"/>
          <w:b/>
          <w:bCs/>
          <w:color w:val="000000" w:themeColor="text1"/>
          <w:sz w:val="22"/>
          <w:szCs w:val="22"/>
        </w:rPr>
        <w:t xml:space="preserve">© NALC 2025. All rights are reserved. No part of this publication may be reproduced or used for commercial purposes without the written permission of NALC save that councils in membership of NALC have permission to edit and use  the model standing orders in this publication for their governance purposes. </w:t>
      </w:r>
    </w:p>
    <w:p w14:paraId="2B365BCA" w14:textId="106E0302" w:rsidR="003E3C9E" w:rsidRDefault="706C3EC4" w:rsidP="422702DC">
      <w:pPr>
        <w:pStyle w:val="Heading1"/>
        <w:spacing w:before="0" w:after="200" w:line="276" w:lineRule="auto"/>
      </w:pPr>
      <w:r w:rsidRPr="422702DC">
        <w:rPr>
          <w:rFonts w:ascii="Arial" w:eastAsia="Arial" w:hAnsi="Arial" w:cs="Arial"/>
          <w:b/>
          <w:bCs/>
          <w:color w:val="000000" w:themeColor="text1"/>
          <w:sz w:val="22"/>
          <w:szCs w:val="22"/>
        </w:rPr>
        <w:t>Permission is given to use NALC’s logo in the presented format only.</w:t>
      </w:r>
    </w:p>
    <w:p w14:paraId="1285E1A4" w14:textId="72A9E0A4" w:rsidR="003E3C9E" w:rsidRDefault="706C3EC4" w:rsidP="422702DC">
      <w:pPr>
        <w:spacing w:after="0"/>
      </w:pPr>
      <w:r w:rsidRPr="422702DC">
        <w:rPr>
          <w:rFonts w:ascii="Times New Roman" w:eastAsia="Times New Roman" w:hAnsi="Times New Roman" w:cs="Times New Roman"/>
        </w:rPr>
        <w:t xml:space="preserve"> </w:t>
      </w:r>
    </w:p>
    <w:p w14:paraId="2A8C7139" w14:textId="45C30F14" w:rsidR="003E3C9E" w:rsidRDefault="706C3EC4" w:rsidP="422702DC">
      <w:pPr>
        <w:spacing w:after="0"/>
      </w:pPr>
      <w:r w:rsidRPr="422702DC">
        <w:rPr>
          <w:rFonts w:ascii="Times New Roman" w:eastAsia="Times New Roman" w:hAnsi="Times New Roman" w:cs="Times New Roman"/>
        </w:rPr>
        <w:t xml:space="preserve"> </w:t>
      </w:r>
    </w:p>
    <w:p w14:paraId="5495675F" w14:textId="29671D8E" w:rsidR="003E3C9E" w:rsidRDefault="706C3EC4" w:rsidP="422702DC">
      <w:pPr>
        <w:spacing w:after="0"/>
      </w:pPr>
      <w:r w:rsidRPr="422702DC">
        <w:rPr>
          <w:rFonts w:ascii="Times New Roman" w:eastAsia="Times New Roman" w:hAnsi="Times New Roman" w:cs="Times New Roman"/>
        </w:rPr>
        <w:t xml:space="preserve"> </w:t>
      </w:r>
    </w:p>
    <w:p w14:paraId="5389794C" w14:textId="70671C72" w:rsidR="003E3C9E" w:rsidRDefault="706C3EC4" w:rsidP="422702DC">
      <w:pPr>
        <w:spacing w:after="0"/>
      </w:pPr>
      <w:r w:rsidRPr="422702DC">
        <w:rPr>
          <w:rFonts w:ascii="Times New Roman" w:eastAsia="Times New Roman" w:hAnsi="Times New Roman" w:cs="Times New Roman"/>
        </w:rPr>
        <w:t xml:space="preserve"> </w:t>
      </w:r>
    </w:p>
    <w:p w14:paraId="654725DB" w14:textId="688A89F0" w:rsidR="003E3C9E" w:rsidRDefault="706C3EC4" w:rsidP="422702DC">
      <w:pPr>
        <w:spacing w:after="0"/>
      </w:pPr>
      <w:r w:rsidRPr="422702DC">
        <w:rPr>
          <w:rFonts w:ascii="Times New Roman" w:eastAsia="Times New Roman" w:hAnsi="Times New Roman" w:cs="Times New Roman"/>
        </w:rPr>
        <w:t xml:space="preserve"> </w:t>
      </w:r>
    </w:p>
    <w:p w14:paraId="6B5C7F7C" w14:textId="6A93904F" w:rsidR="003E3C9E" w:rsidRDefault="706C3EC4" w:rsidP="422702DC">
      <w:pPr>
        <w:spacing w:after="0"/>
      </w:pPr>
      <w:r w:rsidRPr="422702DC">
        <w:rPr>
          <w:rFonts w:ascii="Times New Roman" w:eastAsia="Times New Roman" w:hAnsi="Times New Roman" w:cs="Times New Roman"/>
        </w:rPr>
        <w:t xml:space="preserve"> </w:t>
      </w:r>
    </w:p>
    <w:p w14:paraId="11177F5A" w14:textId="4818A572" w:rsidR="003E3C9E" w:rsidRDefault="706C3EC4" w:rsidP="422702DC">
      <w:pPr>
        <w:spacing w:after="0"/>
      </w:pPr>
      <w:r w:rsidRPr="422702DC">
        <w:rPr>
          <w:rFonts w:ascii="Times New Roman" w:eastAsia="Times New Roman" w:hAnsi="Times New Roman" w:cs="Times New Roman"/>
        </w:rPr>
        <w:t xml:space="preserve"> </w:t>
      </w:r>
    </w:p>
    <w:p w14:paraId="2D908972" w14:textId="3A920F92" w:rsidR="003E3C9E" w:rsidRDefault="706C3EC4" w:rsidP="422702DC">
      <w:pPr>
        <w:spacing w:after="0"/>
      </w:pPr>
      <w:r w:rsidRPr="422702DC">
        <w:rPr>
          <w:rFonts w:ascii="Times New Roman" w:eastAsia="Times New Roman" w:hAnsi="Times New Roman" w:cs="Times New Roman"/>
        </w:rPr>
        <w:t xml:space="preserve"> </w:t>
      </w:r>
    </w:p>
    <w:p w14:paraId="7287956F" w14:textId="3017B433" w:rsidR="003E3C9E" w:rsidRDefault="706C3EC4" w:rsidP="422702DC">
      <w:pPr>
        <w:spacing w:after="0"/>
      </w:pPr>
      <w:r w:rsidRPr="422702DC">
        <w:rPr>
          <w:rFonts w:ascii="Times New Roman" w:eastAsia="Times New Roman" w:hAnsi="Times New Roman" w:cs="Times New Roman"/>
        </w:rPr>
        <w:t xml:space="preserve"> </w:t>
      </w:r>
    </w:p>
    <w:p w14:paraId="0BCAF75D" w14:textId="2B9324F5" w:rsidR="003E3C9E" w:rsidRDefault="706C3EC4" w:rsidP="422702DC">
      <w:pPr>
        <w:spacing w:after="0"/>
      </w:pPr>
      <w:r w:rsidRPr="422702DC">
        <w:rPr>
          <w:rFonts w:ascii="Times New Roman" w:eastAsia="Times New Roman" w:hAnsi="Times New Roman" w:cs="Times New Roman"/>
        </w:rPr>
        <w:t xml:space="preserve"> </w:t>
      </w:r>
    </w:p>
    <w:p w14:paraId="7F2CA8B0" w14:textId="20C54764" w:rsidR="003E3C9E" w:rsidRDefault="706C3EC4" w:rsidP="422702DC">
      <w:pPr>
        <w:spacing w:after="0"/>
      </w:pPr>
      <w:r w:rsidRPr="422702DC">
        <w:rPr>
          <w:rFonts w:ascii="Times New Roman" w:eastAsia="Times New Roman" w:hAnsi="Times New Roman" w:cs="Times New Roman"/>
        </w:rPr>
        <w:t xml:space="preserve"> </w:t>
      </w:r>
      <w:r w:rsidRPr="422702DC">
        <w:rPr>
          <w:rFonts w:ascii="Times New Roman" w:eastAsia="Times New Roman" w:hAnsi="Times New Roman" w:cs="Times New Roman"/>
          <w:b/>
          <w:bCs/>
          <w:color w:val="000000" w:themeColor="text1"/>
        </w:rPr>
        <w:t xml:space="preserve"> </w:t>
      </w:r>
    </w:p>
    <w:p w14:paraId="2553270E" w14:textId="757B9BFF" w:rsidR="003E3C9E" w:rsidRDefault="706C3EC4" w:rsidP="422702DC">
      <w:pPr>
        <w:spacing w:after="100"/>
        <w:ind w:left="426" w:hanging="426"/>
      </w:pPr>
      <w:r w:rsidRPr="422702DC">
        <w:rPr>
          <w:rFonts w:ascii="Times New Roman" w:eastAsia="Times New Roman" w:hAnsi="Times New Roman" w:cs="Times New Roman"/>
          <w:b/>
          <w:bCs/>
          <w:color w:val="000000" w:themeColor="text1"/>
        </w:rPr>
        <w:t xml:space="preserve"> </w:t>
      </w:r>
    </w:p>
    <w:p w14:paraId="04918B1E" w14:textId="671123DB" w:rsidR="003E3C9E" w:rsidRDefault="706C3EC4" w:rsidP="422702DC">
      <w:pPr>
        <w:spacing w:after="100"/>
        <w:ind w:left="426" w:hanging="426"/>
      </w:pPr>
      <w:hyperlink r:id="rId8" w:anchor="_Toc509571989">
        <w:r w:rsidRPr="422702DC">
          <w:rPr>
            <w:rStyle w:val="Hyperlink"/>
            <w:rFonts w:ascii="Arial" w:eastAsia="Arial" w:hAnsi="Arial" w:cs="Arial"/>
            <w:b/>
            <w:bCs/>
            <w:color w:val="0000FF"/>
            <w:sz w:val="22"/>
            <w:szCs w:val="22"/>
          </w:rPr>
          <w:t>INTRODUCTION</w:t>
        </w:r>
        <w:r w:rsidR="005A505F">
          <w:tab/>
        </w:r>
        <w:r w:rsidRPr="422702DC">
          <w:rPr>
            <w:rStyle w:val="Hyperlink"/>
            <w:rFonts w:ascii="Times New Roman" w:eastAsia="Times New Roman" w:hAnsi="Times New Roman" w:cs="Times New Roman"/>
            <w:b/>
            <w:bCs/>
            <w:color w:val="000000" w:themeColor="text1"/>
            <w:u w:val="none"/>
          </w:rPr>
          <w:t>4</w:t>
        </w:r>
      </w:hyperlink>
    </w:p>
    <w:p w14:paraId="12BDD5EC" w14:textId="1BF0F2CE" w:rsidR="003E3C9E" w:rsidRDefault="706C3EC4" w:rsidP="422702DC">
      <w:pPr>
        <w:spacing w:after="100"/>
        <w:ind w:left="426" w:hanging="426"/>
      </w:pPr>
      <w:hyperlink r:id="rId9" w:anchor="_Toc509571990">
        <w:r w:rsidRPr="422702DC">
          <w:rPr>
            <w:rStyle w:val="Hyperlink"/>
            <w:rFonts w:ascii="Arial" w:eastAsia="Arial" w:hAnsi="Arial" w:cs="Arial"/>
            <w:b/>
            <w:bCs/>
            <w:color w:val="0000FF"/>
            <w:sz w:val="22"/>
            <w:szCs w:val="22"/>
          </w:rPr>
          <w:t>1.</w:t>
        </w:r>
        <w:r w:rsidR="005A505F">
          <w:tab/>
        </w:r>
        <w:r w:rsidRPr="422702DC">
          <w:rPr>
            <w:rStyle w:val="Hyperlink"/>
            <w:rFonts w:ascii="Arial" w:eastAsia="Arial" w:hAnsi="Arial" w:cs="Arial"/>
            <w:b/>
            <w:bCs/>
            <w:color w:val="0000FF"/>
            <w:sz w:val="22"/>
            <w:szCs w:val="22"/>
          </w:rPr>
          <w:t>RULES OF DEBATE AT MEETINGS</w:t>
        </w:r>
        <w:r w:rsidR="005A505F">
          <w:tab/>
        </w:r>
        <w:r w:rsidRPr="422702DC">
          <w:rPr>
            <w:rStyle w:val="Hyperlink"/>
            <w:rFonts w:ascii="Times New Roman" w:eastAsia="Times New Roman" w:hAnsi="Times New Roman" w:cs="Times New Roman"/>
            <w:b/>
            <w:bCs/>
            <w:color w:val="000000" w:themeColor="text1"/>
            <w:u w:val="none"/>
          </w:rPr>
          <w:t>6</w:t>
        </w:r>
      </w:hyperlink>
    </w:p>
    <w:p w14:paraId="27F42943" w14:textId="615C37B4" w:rsidR="003E3C9E" w:rsidRDefault="706C3EC4" w:rsidP="422702DC">
      <w:pPr>
        <w:spacing w:after="100"/>
        <w:ind w:left="426" w:hanging="426"/>
      </w:pPr>
      <w:hyperlink r:id="rId10" w:anchor="_Toc509571991">
        <w:r w:rsidRPr="422702DC">
          <w:rPr>
            <w:rStyle w:val="Hyperlink"/>
            <w:rFonts w:ascii="Arial" w:eastAsia="Arial" w:hAnsi="Arial" w:cs="Arial"/>
            <w:b/>
            <w:bCs/>
            <w:color w:val="0000FF"/>
            <w:sz w:val="22"/>
            <w:szCs w:val="22"/>
          </w:rPr>
          <w:t>2.</w:t>
        </w:r>
        <w:r w:rsidR="005A505F">
          <w:tab/>
        </w:r>
        <w:r w:rsidRPr="422702DC">
          <w:rPr>
            <w:rStyle w:val="Hyperlink"/>
            <w:rFonts w:ascii="Arial" w:eastAsia="Arial" w:hAnsi="Arial" w:cs="Arial"/>
            <w:b/>
            <w:bCs/>
            <w:color w:val="0000FF"/>
            <w:sz w:val="22"/>
            <w:szCs w:val="22"/>
          </w:rPr>
          <w:t>DISORDERLY CONDUCT AT MEETINGS</w:t>
        </w:r>
        <w:r w:rsidR="005A505F">
          <w:tab/>
        </w:r>
        <w:r w:rsidRPr="422702DC">
          <w:rPr>
            <w:rStyle w:val="Hyperlink"/>
            <w:rFonts w:ascii="Times New Roman" w:eastAsia="Times New Roman" w:hAnsi="Times New Roman" w:cs="Times New Roman"/>
            <w:b/>
            <w:bCs/>
            <w:color w:val="000000" w:themeColor="text1"/>
            <w:u w:val="none"/>
          </w:rPr>
          <w:t>8</w:t>
        </w:r>
      </w:hyperlink>
    </w:p>
    <w:p w14:paraId="26FD4E9A" w14:textId="3B0BBB80" w:rsidR="003E3C9E" w:rsidRDefault="706C3EC4" w:rsidP="422702DC">
      <w:pPr>
        <w:spacing w:after="100"/>
        <w:ind w:left="426" w:hanging="426"/>
      </w:pPr>
      <w:hyperlink r:id="rId11" w:anchor="_Toc509571992">
        <w:r w:rsidRPr="422702DC">
          <w:rPr>
            <w:rStyle w:val="Hyperlink"/>
            <w:rFonts w:ascii="Arial" w:eastAsia="Arial" w:hAnsi="Arial" w:cs="Arial"/>
            <w:b/>
            <w:bCs/>
            <w:color w:val="0000FF"/>
            <w:sz w:val="22"/>
            <w:szCs w:val="22"/>
          </w:rPr>
          <w:t>3.</w:t>
        </w:r>
        <w:r w:rsidR="005A505F">
          <w:tab/>
        </w:r>
        <w:r w:rsidRPr="422702DC">
          <w:rPr>
            <w:rStyle w:val="Hyperlink"/>
            <w:rFonts w:ascii="Arial" w:eastAsia="Arial" w:hAnsi="Arial" w:cs="Arial"/>
            <w:b/>
            <w:bCs/>
            <w:color w:val="0000FF"/>
            <w:sz w:val="22"/>
            <w:szCs w:val="22"/>
          </w:rPr>
          <w:t>MEETINGS GENERALLY</w:t>
        </w:r>
        <w:r w:rsidR="005A505F">
          <w:tab/>
        </w:r>
        <w:r w:rsidRPr="422702DC">
          <w:rPr>
            <w:rStyle w:val="Hyperlink"/>
            <w:rFonts w:ascii="Times New Roman" w:eastAsia="Times New Roman" w:hAnsi="Times New Roman" w:cs="Times New Roman"/>
            <w:b/>
            <w:bCs/>
            <w:color w:val="000000" w:themeColor="text1"/>
            <w:u w:val="none"/>
          </w:rPr>
          <w:t>8</w:t>
        </w:r>
      </w:hyperlink>
    </w:p>
    <w:p w14:paraId="436873F7" w14:textId="57610A1A" w:rsidR="003E3C9E" w:rsidRDefault="706C3EC4" w:rsidP="422702DC">
      <w:pPr>
        <w:spacing w:after="100"/>
        <w:ind w:left="426" w:hanging="426"/>
      </w:pPr>
      <w:hyperlink r:id="rId12" w:anchor="_Toc509571993">
        <w:r w:rsidRPr="422702DC">
          <w:rPr>
            <w:rStyle w:val="Hyperlink"/>
            <w:rFonts w:ascii="Arial" w:eastAsia="Arial" w:hAnsi="Arial" w:cs="Arial"/>
            <w:b/>
            <w:bCs/>
            <w:color w:val="0000FF"/>
            <w:sz w:val="22"/>
            <w:szCs w:val="22"/>
          </w:rPr>
          <w:t>4.</w:t>
        </w:r>
        <w:r w:rsidR="005A505F">
          <w:tab/>
        </w:r>
        <w:r w:rsidRPr="422702DC">
          <w:rPr>
            <w:rStyle w:val="Hyperlink"/>
            <w:rFonts w:ascii="Arial" w:eastAsia="Arial" w:hAnsi="Arial" w:cs="Arial"/>
            <w:b/>
            <w:bCs/>
            <w:color w:val="0000FF"/>
            <w:sz w:val="22"/>
            <w:szCs w:val="22"/>
          </w:rPr>
          <w:t>COMMITTEES AND SUB-COMMITTEES</w:t>
        </w:r>
        <w:r w:rsidR="005A505F">
          <w:tab/>
        </w:r>
        <w:r w:rsidRPr="422702DC">
          <w:rPr>
            <w:rStyle w:val="Hyperlink"/>
            <w:rFonts w:ascii="Times New Roman" w:eastAsia="Times New Roman" w:hAnsi="Times New Roman" w:cs="Times New Roman"/>
            <w:b/>
            <w:bCs/>
            <w:color w:val="000000" w:themeColor="text1"/>
            <w:u w:val="none"/>
          </w:rPr>
          <w:t>11</w:t>
        </w:r>
      </w:hyperlink>
    </w:p>
    <w:p w14:paraId="0FFB25C6" w14:textId="312B489E" w:rsidR="003E3C9E" w:rsidRDefault="706C3EC4" w:rsidP="422702DC">
      <w:pPr>
        <w:spacing w:after="100"/>
        <w:ind w:left="426" w:hanging="426"/>
      </w:pPr>
      <w:hyperlink r:id="rId13" w:anchor="_Toc509571994">
        <w:r w:rsidRPr="422702DC">
          <w:rPr>
            <w:rStyle w:val="Hyperlink"/>
            <w:rFonts w:ascii="Arial" w:eastAsia="Arial" w:hAnsi="Arial" w:cs="Arial"/>
            <w:b/>
            <w:bCs/>
            <w:color w:val="0000FF"/>
            <w:sz w:val="22"/>
            <w:szCs w:val="22"/>
          </w:rPr>
          <w:t>5.</w:t>
        </w:r>
        <w:r w:rsidR="005A505F">
          <w:tab/>
        </w:r>
        <w:r w:rsidRPr="422702DC">
          <w:rPr>
            <w:rStyle w:val="Hyperlink"/>
            <w:rFonts w:ascii="Arial" w:eastAsia="Arial" w:hAnsi="Arial" w:cs="Arial"/>
            <w:b/>
            <w:bCs/>
            <w:color w:val="0000FF"/>
            <w:sz w:val="22"/>
            <w:szCs w:val="22"/>
          </w:rPr>
          <w:t>ORDINARY COUNCIL MEETINGS</w:t>
        </w:r>
        <w:r w:rsidR="005A505F">
          <w:tab/>
        </w:r>
        <w:r w:rsidRPr="422702DC">
          <w:rPr>
            <w:rStyle w:val="Hyperlink"/>
            <w:rFonts w:ascii="Times New Roman" w:eastAsia="Times New Roman" w:hAnsi="Times New Roman" w:cs="Times New Roman"/>
            <w:b/>
            <w:bCs/>
            <w:color w:val="000000" w:themeColor="text1"/>
            <w:u w:val="none"/>
          </w:rPr>
          <w:t>12</w:t>
        </w:r>
      </w:hyperlink>
    </w:p>
    <w:p w14:paraId="041B9849" w14:textId="02499C71" w:rsidR="003E3C9E" w:rsidRDefault="706C3EC4" w:rsidP="422702DC">
      <w:pPr>
        <w:spacing w:after="100"/>
        <w:ind w:left="426" w:hanging="426"/>
      </w:pPr>
      <w:hyperlink r:id="rId14" w:anchor="_Toc509571995">
        <w:r w:rsidRPr="422702DC">
          <w:rPr>
            <w:rStyle w:val="Hyperlink"/>
            <w:rFonts w:ascii="Arial" w:eastAsia="Arial" w:hAnsi="Arial" w:cs="Arial"/>
            <w:b/>
            <w:bCs/>
            <w:color w:val="0000FF"/>
            <w:sz w:val="22"/>
            <w:szCs w:val="22"/>
          </w:rPr>
          <w:t>6.</w:t>
        </w:r>
        <w:r w:rsidR="005A505F">
          <w:tab/>
        </w:r>
        <w:r w:rsidRPr="422702DC">
          <w:rPr>
            <w:rStyle w:val="Hyperlink"/>
            <w:rFonts w:ascii="Arial" w:eastAsia="Arial" w:hAnsi="Arial" w:cs="Arial"/>
            <w:b/>
            <w:bCs/>
            <w:color w:val="0000FF"/>
            <w:sz w:val="22"/>
            <w:szCs w:val="22"/>
          </w:rPr>
          <w:t>EXTRAORDINARY MEETINGS OF THE COUNCIL, COMMITTEES AND SUB-COMMITTEES</w:t>
        </w:r>
        <w:r w:rsidR="005A505F">
          <w:tab/>
        </w:r>
        <w:r w:rsidRPr="422702DC">
          <w:rPr>
            <w:rStyle w:val="Hyperlink"/>
            <w:rFonts w:ascii="Times New Roman" w:eastAsia="Times New Roman" w:hAnsi="Times New Roman" w:cs="Times New Roman"/>
            <w:b/>
            <w:bCs/>
            <w:color w:val="000000" w:themeColor="text1"/>
            <w:u w:val="none"/>
          </w:rPr>
          <w:t>14</w:t>
        </w:r>
      </w:hyperlink>
    </w:p>
    <w:p w14:paraId="78D2CE0D" w14:textId="39342553" w:rsidR="003E3C9E" w:rsidRDefault="706C3EC4" w:rsidP="422702DC">
      <w:pPr>
        <w:spacing w:after="100"/>
        <w:ind w:left="426" w:hanging="426"/>
      </w:pPr>
      <w:hyperlink r:id="rId15" w:anchor="_Toc509571996">
        <w:r w:rsidRPr="422702DC">
          <w:rPr>
            <w:rStyle w:val="Hyperlink"/>
            <w:rFonts w:ascii="Arial" w:eastAsia="Arial" w:hAnsi="Arial" w:cs="Arial"/>
            <w:b/>
            <w:bCs/>
            <w:color w:val="0000FF"/>
            <w:sz w:val="22"/>
            <w:szCs w:val="22"/>
          </w:rPr>
          <w:t>7.</w:t>
        </w:r>
        <w:r w:rsidR="005A505F">
          <w:tab/>
        </w:r>
        <w:r w:rsidRPr="422702DC">
          <w:rPr>
            <w:rStyle w:val="Hyperlink"/>
            <w:rFonts w:ascii="Arial" w:eastAsia="Arial" w:hAnsi="Arial" w:cs="Arial"/>
            <w:b/>
            <w:bCs/>
            <w:color w:val="0000FF"/>
            <w:sz w:val="22"/>
            <w:szCs w:val="22"/>
          </w:rPr>
          <w:t>PREVIOUS RESOLUTIONS</w:t>
        </w:r>
        <w:r w:rsidR="005A505F">
          <w:tab/>
        </w:r>
        <w:r w:rsidRPr="422702DC">
          <w:rPr>
            <w:rStyle w:val="Hyperlink"/>
            <w:rFonts w:ascii="Times New Roman" w:eastAsia="Times New Roman" w:hAnsi="Times New Roman" w:cs="Times New Roman"/>
            <w:b/>
            <w:bCs/>
            <w:color w:val="000000" w:themeColor="text1"/>
            <w:u w:val="none"/>
          </w:rPr>
          <w:t>14</w:t>
        </w:r>
      </w:hyperlink>
    </w:p>
    <w:p w14:paraId="523B993B" w14:textId="2B81BEEA" w:rsidR="003E3C9E" w:rsidRDefault="706C3EC4" w:rsidP="422702DC">
      <w:pPr>
        <w:spacing w:after="100"/>
        <w:ind w:left="426" w:hanging="426"/>
      </w:pPr>
      <w:hyperlink r:id="rId16" w:anchor="_Toc509571997">
        <w:r w:rsidRPr="422702DC">
          <w:rPr>
            <w:rStyle w:val="Hyperlink"/>
            <w:rFonts w:ascii="Arial" w:eastAsia="Arial" w:hAnsi="Arial" w:cs="Arial"/>
            <w:b/>
            <w:bCs/>
            <w:color w:val="0000FF"/>
            <w:sz w:val="22"/>
            <w:szCs w:val="22"/>
          </w:rPr>
          <w:t>8.</w:t>
        </w:r>
        <w:r w:rsidR="005A505F">
          <w:tab/>
        </w:r>
        <w:r w:rsidRPr="422702DC">
          <w:rPr>
            <w:rStyle w:val="Hyperlink"/>
            <w:rFonts w:ascii="Arial" w:eastAsia="Arial" w:hAnsi="Arial" w:cs="Arial"/>
            <w:b/>
            <w:bCs/>
            <w:color w:val="0000FF"/>
            <w:sz w:val="22"/>
            <w:szCs w:val="22"/>
          </w:rPr>
          <w:t>VOTING ON APPOINTMENTS</w:t>
        </w:r>
        <w:r w:rsidR="005A505F">
          <w:tab/>
        </w:r>
        <w:r w:rsidRPr="422702DC">
          <w:rPr>
            <w:rStyle w:val="Hyperlink"/>
            <w:rFonts w:ascii="Times New Roman" w:eastAsia="Times New Roman" w:hAnsi="Times New Roman" w:cs="Times New Roman"/>
            <w:b/>
            <w:bCs/>
            <w:color w:val="000000" w:themeColor="text1"/>
            <w:u w:val="none"/>
          </w:rPr>
          <w:t>15</w:t>
        </w:r>
      </w:hyperlink>
    </w:p>
    <w:p w14:paraId="7718942A" w14:textId="760566F0" w:rsidR="003E3C9E" w:rsidRDefault="706C3EC4" w:rsidP="422702DC">
      <w:pPr>
        <w:spacing w:after="100"/>
        <w:ind w:left="426" w:hanging="426"/>
      </w:pPr>
      <w:hyperlink r:id="rId17" w:anchor="_Toc509571998">
        <w:r w:rsidRPr="422702DC">
          <w:rPr>
            <w:rStyle w:val="Hyperlink"/>
            <w:rFonts w:ascii="Arial" w:eastAsia="Arial" w:hAnsi="Arial" w:cs="Arial"/>
            <w:b/>
            <w:bCs/>
            <w:color w:val="0000FF"/>
            <w:sz w:val="22"/>
            <w:szCs w:val="22"/>
          </w:rPr>
          <w:t>9.</w:t>
        </w:r>
        <w:r w:rsidR="005A505F">
          <w:tab/>
        </w:r>
        <w:r w:rsidRPr="422702DC">
          <w:rPr>
            <w:rStyle w:val="Hyperlink"/>
            <w:rFonts w:ascii="Arial" w:eastAsia="Arial" w:hAnsi="Arial" w:cs="Arial"/>
            <w:b/>
            <w:bCs/>
            <w:color w:val="0000FF"/>
            <w:sz w:val="22"/>
            <w:szCs w:val="22"/>
          </w:rPr>
          <w:t>MOTIONS FOR A MEETING THAT REQUIRE WRITTEN NOTICE TO BE GIVEN TO THE PROPER OFFICER</w:t>
        </w:r>
        <w:r w:rsidR="005A505F">
          <w:tab/>
        </w:r>
        <w:r w:rsidRPr="422702DC">
          <w:rPr>
            <w:rStyle w:val="Hyperlink"/>
            <w:rFonts w:ascii="Times New Roman" w:eastAsia="Times New Roman" w:hAnsi="Times New Roman" w:cs="Times New Roman"/>
            <w:b/>
            <w:bCs/>
            <w:color w:val="000000" w:themeColor="text1"/>
            <w:u w:val="none"/>
          </w:rPr>
          <w:t>15</w:t>
        </w:r>
      </w:hyperlink>
    </w:p>
    <w:p w14:paraId="25B6C165" w14:textId="6A0D7C24" w:rsidR="003E3C9E" w:rsidRDefault="706C3EC4" w:rsidP="422702DC">
      <w:pPr>
        <w:spacing w:after="100"/>
        <w:ind w:left="426" w:hanging="426"/>
      </w:pPr>
      <w:hyperlink r:id="rId18" w:anchor="_Toc509571999">
        <w:r w:rsidRPr="422702DC">
          <w:rPr>
            <w:rStyle w:val="Hyperlink"/>
            <w:rFonts w:ascii="Arial" w:eastAsia="Arial" w:hAnsi="Arial" w:cs="Arial"/>
            <w:b/>
            <w:bCs/>
            <w:color w:val="0000FF"/>
            <w:sz w:val="22"/>
            <w:szCs w:val="22"/>
          </w:rPr>
          <w:t>10.</w:t>
        </w:r>
        <w:r w:rsidR="005A505F">
          <w:tab/>
        </w:r>
        <w:r w:rsidRPr="422702DC">
          <w:rPr>
            <w:rStyle w:val="Hyperlink"/>
            <w:rFonts w:ascii="Arial" w:eastAsia="Arial" w:hAnsi="Arial" w:cs="Arial"/>
            <w:b/>
            <w:bCs/>
            <w:color w:val="0000FF"/>
            <w:sz w:val="22"/>
            <w:szCs w:val="22"/>
          </w:rPr>
          <w:t>MOTIONS AT A MEETING THAT DO NOT REQUIRE WRITTEN NOTICE</w:t>
        </w:r>
        <w:r w:rsidR="005A505F">
          <w:tab/>
        </w:r>
        <w:r w:rsidRPr="422702DC">
          <w:rPr>
            <w:rStyle w:val="Hyperlink"/>
            <w:rFonts w:ascii="Times New Roman" w:eastAsia="Times New Roman" w:hAnsi="Times New Roman" w:cs="Times New Roman"/>
            <w:b/>
            <w:bCs/>
            <w:color w:val="000000" w:themeColor="text1"/>
            <w:u w:val="none"/>
          </w:rPr>
          <w:t>16</w:t>
        </w:r>
      </w:hyperlink>
    </w:p>
    <w:p w14:paraId="6C39E5AD" w14:textId="711A0124" w:rsidR="003E3C9E" w:rsidRDefault="706C3EC4" w:rsidP="422702DC">
      <w:pPr>
        <w:spacing w:after="100"/>
        <w:ind w:left="426" w:hanging="426"/>
      </w:pPr>
      <w:hyperlink r:id="rId19" w:anchor="_Toc509572000">
        <w:r w:rsidRPr="422702DC">
          <w:rPr>
            <w:rStyle w:val="Hyperlink"/>
            <w:rFonts w:ascii="Arial" w:eastAsia="Arial" w:hAnsi="Arial" w:cs="Arial"/>
            <w:b/>
            <w:bCs/>
            <w:color w:val="0000FF"/>
            <w:sz w:val="22"/>
            <w:szCs w:val="22"/>
          </w:rPr>
          <w:t>11.</w:t>
        </w:r>
        <w:r w:rsidR="005A505F">
          <w:tab/>
        </w:r>
        <w:r w:rsidRPr="422702DC">
          <w:rPr>
            <w:rStyle w:val="Hyperlink"/>
            <w:rFonts w:ascii="Arial" w:eastAsia="Arial" w:hAnsi="Arial" w:cs="Arial"/>
            <w:b/>
            <w:bCs/>
            <w:color w:val="0000FF"/>
            <w:sz w:val="22"/>
            <w:szCs w:val="22"/>
          </w:rPr>
          <w:t>MANAGEMENT OF INFORMATION</w:t>
        </w:r>
        <w:r w:rsidR="005A505F">
          <w:tab/>
        </w:r>
        <w:r w:rsidRPr="422702DC">
          <w:rPr>
            <w:rStyle w:val="Hyperlink"/>
            <w:rFonts w:ascii="Times New Roman" w:eastAsia="Times New Roman" w:hAnsi="Times New Roman" w:cs="Times New Roman"/>
            <w:b/>
            <w:bCs/>
            <w:color w:val="000000" w:themeColor="text1"/>
            <w:u w:val="none"/>
          </w:rPr>
          <w:t>16</w:t>
        </w:r>
      </w:hyperlink>
    </w:p>
    <w:p w14:paraId="522398E4" w14:textId="2E77A972" w:rsidR="003E3C9E" w:rsidRDefault="706C3EC4" w:rsidP="422702DC">
      <w:pPr>
        <w:spacing w:after="100"/>
        <w:ind w:left="426" w:hanging="426"/>
      </w:pPr>
      <w:hyperlink r:id="rId20" w:anchor="_Toc509572001">
        <w:r w:rsidRPr="422702DC">
          <w:rPr>
            <w:rStyle w:val="Hyperlink"/>
            <w:rFonts w:ascii="Arial" w:eastAsia="Arial" w:hAnsi="Arial" w:cs="Arial"/>
            <w:b/>
            <w:bCs/>
            <w:color w:val="0000FF"/>
            <w:sz w:val="22"/>
            <w:szCs w:val="22"/>
          </w:rPr>
          <w:t>12.</w:t>
        </w:r>
        <w:r w:rsidR="005A505F">
          <w:tab/>
        </w:r>
        <w:r w:rsidRPr="422702DC">
          <w:rPr>
            <w:rStyle w:val="Hyperlink"/>
            <w:rFonts w:ascii="Arial" w:eastAsia="Arial" w:hAnsi="Arial" w:cs="Arial"/>
            <w:b/>
            <w:bCs/>
            <w:color w:val="0000FF"/>
            <w:sz w:val="22"/>
            <w:szCs w:val="22"/>
          </w:rPr>
          <w:t>DRAFT MINUTES</w:t>
        </w:r>
        <w:r w:rsidR="005A505F">
          <w:tab/>
        </w:r>
        <w:r w:rsidRPr="422702DC">
          <w:rPr>
            <w:rStyle w:val="Hyperlink"/>
            <w:rFonts w:ascii="Times New Roman" w:eastAsia="Times New Roman" w:hAnsi="Times New Roman" w:cs="Times New Roman"/>
            <w:b/>
            <w:bCs/>
            <w:color w:val="000000" w:themeColor="text1"/>
            <w:u w:val="none"/>
          </w:rPr>
          <w:t>17</w:t>
        </w:r>
      </w:hyperlink>
    </w:p>
    <w:p w14:paraId="20FF8F01" w14:textId="66CCA9E0" w:rsidR="003E3C9E" w:rsidRDefault="706C3EC4" w:rsidP="422702DC">
      <w:pPr>
        <w:spacing w:after="100"/>
        <w:ind w:left="426" w:hanging="426"/>
      </w:pPr>
      <w:hyperlink r:id="rId21" w:anchor="_Toc509572002">
        <w:r w:rsidRPr="422702DC">
          <w:rPr>
            <w:rStyle w:val="Hyperlink"/>
            <w:rFonts w:ascii="Arial" w:eastAsia="Arial" w:hAnsi="Arial" w:cs="Arial"/>
            <w:b/>
            <w:bCs/>
            <w:color w:val="0000FF"/>
            <w:sz w:val="22"/>
            <w:szCs w:val="22"/>
          </w:rPr>
          <w:t>13.</w:t>
        </w:r>
        <w:r w:rsidR="005A505F">
          <w:tab/>
        </w:r>
        <w:r w:rsidRPr="422702DC">
          <w:rPr>
            <w:rStyle w:val="Hyperlink"/>
            <w:rFonts w:ascii="Arial" w:eastAsia="Arial" w:hAnsi="Arial" w:cs="Arial"/>
            <w:b/>
            <w:bCs/>
            <w:color w:val="0000FF"/>
            <w:sz w:val="22"/>
            <w:szCs w:val="22"/>
          </w:rPr>
          <w:t>CODE OF CONDUCT AND DISPENSATIONS</w:t>
        </w:r>
        <w:r w:rsidR="005A505F">
          <w:tab/>
        </w:r>
        <w:r w:rsidRPr="422702DC">
          <w:rPr>
            <w:rStyle w:val="Hyperlink"/>
            <w:rFonts w:ascii="Times New Roman" w:eastAsia="Times New Roman" w:hAnsi="Times New Roman" w:cs="Times New Roman"/>
            <w:b/>
            <w:bCs/>
            <w:color w:val="000000" w:themeColor="text1"/>
            <w:u w:val="none"/>
          </w:rPr>
          <w:t>18</w:t>
        </w:r>
      </w:hyperlink>
    </w:p>
    <w:p w14:paraId="0D58FF23" w14:textId="6CFCE0C9" w:rsidR="003E3C9E" w:rsidRDefault="706C3EC4" w:rsidP="422702DC">
      <w:pPr>
        <w:spacing w:after="100"/>
        <w:ind w:left="426" w:hanging="426"/>
      </w:pPr>
      <w:hyperlink r:id="rId22" w:anchor="_Toc509572003">
        <w:r w:rsidRPr="422702DC">
          <w:rPr>
            <w:rStyle w:val="Hyperlink"/>
            <w:rFonts w:ascii="Arial" w:eastAsia="Arial" w:hAnsi="Arial" w:cs="Arial"/>
            <w:b/>
            <w:bCs/>
            <w:color w:val="0000FF"/>
            <w:sz w:val="22"/>
            <w:szCs w:val="22"/>
          </w:rPr>
          <w:t>14.</w:t>
        </w:r>
        <w:r w:rsidR="005A505F">
          <w:tab/>
        </w:r>
        <w:r w:rsidRPr="422702DC">
          <w:rPr>
            <w:rStyle w:val="Hyperlink"/>
            <w:rFonts w:ascii="Arial" w:eastAsia="Arial" w:hAnsi="Arial" w:cs="Arial"/>
            <w:b/>
            <w:bCs/>
            <w:color w:val="0000FF"/>
            <w:sz w:val="22"/>
            <w:szCs w:val="22"/>
          </w:rPr>
          <w:t>CODE OF CONDUCT COMPLAINTS</w:t>
        </w:r>
        <w:r w:rsidR="005A505F">
          <w:tab/>
        </w:r>
        <w:r w:rsidRPr="422702DC">
          <w:rPr>
            <w:rStyle w:val="Hyperlink"/>
            <w:rFonts w:ascii="Times New Roman" w:eastAsia="Times New Roman" w:hAnsi="Times New Roman" w:cs="Times New Roman"/>
            <w:b/>
            <w:bCs/>
            <w:color w:val="000000" w:themeColor="text1"/>
            <w:u w:val="none"/>
          </w:rPr>
          <w:t>19</w:t>
        </w:r>
      </w:hyperlink>
    </w:p>
    <w:p w14:paraId="23C25BA5" w14:textId="72BD426B" w:rsidR="003E3C9E" w:rsidRDefault="706C3EC4" w:rsidP="422702DC">
      <w:pPr>
        <w:spacing w:after="100"/>
        <w:ind w:left="426" w:hanging="426"/>
      </w:pPr>
      <w:hyperlink r:id="rId23" w:anchor="_Toc509572004">
        <w:r w:rsidRPr="422702DC">
          <w:rPr>
            <w:rStyle w:val="Hyperlink"/>
            <w:rFonts w:ascii="Arial" w:eastAsia="Arial" w:hAnsi="Arial" w:cs="Arial"/>
            <w:b/>
            <w:bCs/>
            <w:color w:val="0000FF"/>
            <w:sz w:val="22"/>
            <w:szCs w:val="22"/>
          </w:rPr>
          <w:t>15.</w:t>
        </w:r>
        <w:r w:rsidR="005A505F">
          <w:tab/>
        </w:r>
        <w:r w:rsidRPr="422702DC">
          <w:rPr>
            <w:rStyle w:val="Hyperlink"/>
            <w:rFonts w:ascii="Arial" w:eastAsia="Arial" w:hAnsi="Arial" w:cs="Arial"/>
            <w:b/>
            <w:bCs/>
            <w:color w:val="0000FF"/>
            <w:sz w:val="22"/>
            <w:szCs w:val="22"/>
          </w:rPr>
          <w:t>PROPER OFFICER</w:t>
        </w:r>
        <w:r w:rsidR="005A505F">
          <w:tab/>
        </w:r>
        <w:r w:rsidRPr="422702DC">
          <w:rPr>
            <w:rStyle w:val="Hyperlink"/>
            <w:rFonts w:ascii="Times New Roman" w:eastAsia="Times New Roman" w:hAnsi="Times New Roman" w:cs="Times New Roman"/>
            <w:b/>
            <w:bCs/>
            <w:color w:val="000000" w:themeColor="text1"/>
            <w:u w:val="none"/>
          </w:rPr>
          <w:t>20</w:t>
        </w:r>
      </w:hyperlink>
    </w:p>
    <w:p w14:paraId="262EF529" w14:textId="3C1B79A9" w:rsidR="003E3C9E" w:rsidRDefault="706C3EC4" w:rsidP="422702DC">
      <w:pPr>
        <w:spacing w:after="100"/>
        <w:ind w:left="426" w:hanging="426"/>
      </w:pPr>
      <w:hyperlink r:id="rId24" w:anchor="_Toc509572005">
        <w:r w:rsidRPr="422702DC">
          <w:rPr>
            <w:rStyle w:val="Hyperlink"/>
            <w:rFonts w:ascii="Arial" w:eastAsia="Arial" w:hAnsi="Arial" w:cs="Arial"/>
            <w:b/>
            <w:bCs/>
            <w:color w:val="0000FF"/>
            <w:sz w:val="22"/>
            <w:szCs w:val="22"/>
          </w:rPr>
          <w:t>16.</w:t>
        </w:r>
        <w:r w:rsidR="005A505F">
          <w:tab/>
        </w:r>
        <w:r w:rsidRPr="422702DC">
          <w:rPr>
            <w:rStyle w:val="Hyperlink"/>
            <w:rFonts w:ascii="Arial" w:eastAsia="Arial" w:hAnsi="Arial" w:cs="Arial"/>
            <w:b/>
            <w:bCs/>
            <w:color w:val="0000FF"/>
            <w:sz w:val="22"/>
            <w:szCs w:val="22"/>
          </w:rPr>
          <w:t>RESPONSIBLE FINANCIAL OFFICER</w:t>
        </w:r>
        <w:r w:rsidR="005A505F">
          <w:tab/>
        </w:r>
        <w:r w:rsidRPr="422702DC">
          <w:rPr>
            <w:rStyle w:val="Hyperlink"/>
            <w:rFonts w:ascii="Times New Roman" w:eastAsia="Times New Roman" w:hAnsi="Times New Roman" w:cs="Times New Roman"/>
            <w:b/>
            <w:bCs/>
            <w:color w:val="000000" w:themeColor="text1"/>
            <w:u w:val="none"/>
          </w:rPr>
          <w:t>21</w:t>
        </w:r>
      </w:hyperlink>
    </w:p>
    <w:p w14:paraId="43702877" w14:textId="6254FFDF" w:rsidR="003E3C9E" w:rsidRDefault="706C3EC4" w:rsidP="422702DC">
      <w:pPr>
        <w:spacing w:after="100"/>
        <w:ind w:left="426" w:hanging="426"/>
      </w:pPr>
      <w:hyperlink r:id="rId25" w:anchor="_Toc509572006">
        <w:r w:rsidRPr="422702DC">
          <w:rPr>
            <w:rStyle w:val="Hyperlink"/>
            <w:rFonts w:ascii="Arial" w:eastAsia="Arial" w:hAnsi="Arial" w:cs="Arial"/>
            <w:b/>
            <w:bCs/>
            <w:color w:val="0000FF"/>
            <w:sz w:val="22"/>
            <w:szCs w:val="22"/>
          </w:rPr>
          <w:t>17.</w:t>
        </w:r>
        <w:r w:rsidR="005A505F">
          <w:tab/>
        </w:r>
        <w:r w:rsidRPr="422702DC">
          <w:rPr>
            <w:rStyle w:val="Hyperlink"/>
            <w:rFonts w:ascii="Arial" w:eastAsia="Arial" w:hAnsi="Arial" w:cs="Arial"/>
            <w:b/>
            <w:bCs/>
            <w:color w:val="0000FF"/>
            <w:sz w:val="22"/>
            <w:szCs w:val="22"/>
          </w:rPr>
          <w:t>ACCOUNTS AND ACCOUNTING STATEMENTS</w:t>
        </w:r>
        <w:r w:rsidR="005A505F">
          <w:tab/>
        </w:r>
        <w:r w:rsidRPr="422702DC">
          <w:rPr>
            <w:rStyle w:val="Hyperlink"/>
            <w:rFonts w:ascii="Times New Roman" w:eastAsia="Times New Roman" w:hAnsi="Times New Roman" w:cs="Times New Roman"/>
            <w:b/>
            <w:bCs/>
            <w:color w:val="000000" w:themeColor="text1"/>
            <w:u w:val="none"/>
          </w:rPr>
          <w:t>21</w:t>
        </w:r>
      </w:hyperlink>
    </w:p>
    <w:p w14:paraId="3C45D2DA" w14:textId="3A052882" w:rsidR="003E3C9E" w:rsidRDefault="706C3EC4" w:rsidP="422702DC">
      <w:pPr>
        <w:spacing w:after="100"/>
        <w:ind w:left="426" w:hanging="426"/>
      </w:pPr>
      <w:hyperlink r:id="rId26" w:anchor="_Toc509572007">
        <w:r w:rsidRPr="422702DC">
          <w:rPr>
            <w:rStyle w:val="Hyperlink"/>
            <w:rFonts w:ascii="Arial" w:eastAsia="Arial" w:hAnsi="Arial" w:cs="Arial"/>
            <w:b/>
            <w:bCs/>
            <w:color w:val="0000FF"/>
            <w:sz w:val="22"/>
            <w:szCs w:val="22"/>
          </w:rPr>
          <w:t>18.</w:t>
        </w:r>
        <w:r w:rsidR="005A505F">
          <w:tab/>
        </w:r>
        <w:r w:rsidRPr="422702DC">
          <w:rPr>
            <w:rStyle w:val="Hyperlink"/>
            <w:rFonts w:ascii="Arial" w:eastAsia="Arial" w:hAnsi="Arial" w:cs="Arial"/>
            <w:b/>
            <w:bCs/>
            <w:color w:val="0000FF"/>
            <w:sz w:val="22"/>
            <w:szCs w:val="22"/>
          </w:rPr>
          <w:t>FINANCIAL CONTROLS AND PROCUREMENT</w:t>
        </w:r>
        <w:r w:rsidR="005A505F">
          <w:tab/>
        </w:r>
        <w:r w:rsidRPr="422702DC">
          <w:rPr>
            <w:rStyle w:val="Hyperlink"/>
            <w:rFonts w:ascii="Times New Roman" w:eastAsia="Times New Roman" w:hAnsi="Times New Roman" w:cs="Times New Roman"/>
            <w:b/>
            <w:bCs/>
            <w:color w:val="000000" w:themeColor="text1"/>
            <w:u w:val="none"/>
          </w:rPr>
          <w:t>22</w:t>
        </w:r>
      </w:hyperlink>
    </w:p>
    <w:p w14:paraId="6C1AC0A9" w14:textId="1068FFE1" w:rsidR="003E3C9E" w:rsidRDefault="706C3EC4" w:rsidP="422702DC">
      <w:pPr>
        <w:spacing w:after="100"/>
        <w:ind w:left="426" w:hanging="426"/>
      </w:pPr>
      <w:hyperlink r:id="rId27" w:anchor="_Toc509572008">
        <w:r w:rsidRPr="422702DC">
          <w:rPr>
            <w:rStyle w:val="Hyperlink"/>
            <w:rFonts w:ascii="Arial" w:eastAsia="Arial" w:hAnsi="Arial" w:cs="Arial"/>
            <w:b/>
            <w:bCs/>
            <w:color w:val="0000FF"/>
            <w:sz w:val="22"/>
            <w:szCs w:val="22"/>
          </w:rPr>
          <w:t>19.</w:t>
        </w:r>
        <w:r w:rsidR="005A505F">
          <w:tab/>
        </w:r>
        <w:r w:rsidRPr="422702DC">
          <w:rPr>
            <w:rStyle w:val="Hyperlink"/>
            <w:rFonts w:ascii="Arial" w:eastAsia="Arial" w:hAnsi="Arial" w:cs="Arial"/>
            <w:b/>
            <w:bCs/>
            <w:color w:val="0000FF"/>
            <w:sz w:val="22"/>
            <w:szCs w:val="22"/>
          </w:rPr>
          <w:t>HANDLING STAFF MATTERS</w:t>
        </w:r>
        <w:r w:rsidR="005A505F">
          <w:tab/>
        </w:r>
        <w:r w:rsidRPr="422702DC">
          <w:rPr>
            <w:rStyle w:val="Hyperlink"/>
            <w:rFonts w:ascii="Times New Roman" w:eastAsia="Times New Roman" w:hAnsi="Times New Roman" w:cs="Times New Roman"/>
            <w:b/>
            <w:bCs/>
            <w:color w:val="000000" w:themeColor="text1"/>
            <w:u w:val="none"/>
          </w:rPr>
          <w:t>24</w:t>
        </w:r>
      </w:hyperlink>
    </w:p>
    <w:p w14:paraId="1D322C78" w14:textId="3B4511B9" w:rsidR="003E3C9E" w:rsidRDefault="706C3EC4" w:rsidP="422702DC">
      <w:pPr>
        <w:spacing w:after="100"/>
        <w:ind w:left="426" w:hanging="426"/>
      </w:pPr>
      <w:hyperlink r:id="rId28" w:anchor="_Toc509572009">
        <w:r w:rsidRPr="422702DC">
          <w:rPr>
            <w:rStyle w:val="Hyperlink"/>
            <w:rFonts w:ascii="Arial" w:eastAsia="Arial" w:hAnsi="Arial" w:cs="Arial"/>
            <w:b/>
            <w:bCs/>
            <w:color w:val="0000FF"/>
            <w:sz w:val="22"/>
            <w:szCs w:val="22"/>
          </w:rPr>
          <w:t>20.</w:t>
        </w:r>
        <w:r w:rsidR="005A505F">
          <w:tab/>
        </w:r>
        <w:r w:rsidRPr="422702DC">
          <w:rPr>
            <w:rStyle w:val="Hyperlink"/>
            <w:rFonts w:ascii="Arial" w:eastAsia="Arial" w:hAnsi="Arial" w:cs="Arial"/>
            <w:b/>
            <w:bCs/>
            <w:color w:val="0000FF"/>
            <w:sz w:val="22"/>
            <w:szCs w:val="22"/>
          </w:rPr>
          <w:t>RESPONSIBILITIES TO PROVIDE INFORMATION</w:t>
        </w:r>
        <w:r w:rsidR="005A505F">
          <w:tab/>
        </w:r>
        <w:r w:rsidRPr="422702DC">
          <w:rPr>
            <w:rStyle w:val="Hyperlink"/>
            <w:rFonts w:ascii="Times New Roman" w:eastAsia="Times New Roman" w:hAnsi="Times New Roman" w:cs="Times New Roman"/>
            <w:b/>
            <w:bCs/>
            <w:color w:val="000000" w:themeColor="text1"/>
            <w:u w:val="none"/>
          </w:rPr>
          <w:t>25</w:t>
        </w:r>
      </w:hyperlink>
    </w:p>
    <w:p w14:paraId="6758FA5E" w14:textId="7D754237" w:rsidR="003E3C9E" w:rsidRDefault="706C3EC4" w:rsidP="422702DC">
      <w:pPr>
        <w:spacing w:after="100"/>
        <w:ind w:left="426" w:hanging="426"/>
      </w:pPr>
      <w:hyperlink r:id="rId29" w:anchor="_Toc509572010">
        <w:r w:rsidRPr="422702DC">
          <w:rPr>
            <w:rStyle w:val="Hyperlink"/>
            <w:rFonts w:ascii="Arial" w:eastAsia="Arial" w:hAnsi="Arial" w:cs="Arial"/>
            <w:b/>
            <w:bCs/>
            <w:color w:val="0000FF"/>
            <w:sz w:val="22"/>
            <w:szCs w:val="22"/>
          </w:rPr>
          <w:t>21.</w:t>
        </w:r>
        <w:r w:rsidR="005A505F">
          <w:tab/>
        </w:r>
        <w:r w:rsidRPr="422702DC">
          <w:rPr>
            <w:rStyle w:val="Hyperlink"/>
            <w:rFonts w:ascii="Arial" w:eastAsia="Arial" w:hAnsi="Arial" w:cs="Arial"/>
            <w:b/>
            <w:bCs/>
            <w:color w:val="0000FF"/>
            <w:sz w:val="22"/>
            <w:szCs w:val="22"/>
          </w:rPr>
          <w:t>RESPONSIBILITIES UNDER DATA PROTECTION LEGISLATION</w:t>
        </w:r>
        <w:r w:rsidR="005A505F">
          <w:tab/>
        </w:r>
        <w:r w:rsidRPr="422702DC">
          <w:rPr>
            <w:rStyle w:val="Hyperlink"/>
            <w:rFonts w:ascii="Times New Roman" w:eastAsia="Times New Roman" w:hAnsi="Times New Roman" w:cs="Times New Roman"/>
            <w:b/>
            <w:bCs/>
            <w:color w:val="000000" w:themeColor="text1"/>
            <w:u w:val="none"/>
          </w:rPr>
          <w:t>25</w:t>
        </w:r>
      </w:hyperlink>
    </w:p>
    <w:p w14:paraId="2D043378" w14:textId="5A4D41FF" w:rsidR="003E3C9E" w:rsidRDefault="706C3EC4" w:rsidP="422702DC">
      <w:pPr>
        <w:spacing w:after="100"/>
        <w:ind w:left="426" w:hanging="426"/>
      </w:pPr>
      <w:hyperlink r:id="rId30" w:anchor="_Toc509572011">
        <w:r w:rsidRPr="422702DC">
          <w:rPr>
            <w:rStyle w:val="Hyperlink"/>
            <w:rFonts w:ascii="Arial" w:eastAsia="Arial" w:hAnsi="Arial" w:cs="Arial"/>
            <w:b/>
            <w:bCs/>
            <w:color w:val="0000FF"/>
            <w:sz w:val="22"/>
            <w:szCs w:val="22"/>
          </w:rPr>
          <w:t>22.</w:t>
        </w:r>
        <w:r w:rsidR="005A505F">
          <w:tab/>
        </w:r>
        <w:r w:rsidRPr="422702DC">
          <w:rPr>
            <w:rStyle w:val="Hyperlink"/>
            <w:rFonts w:ascii="Arial" w:eastAsia="Arial" w:hAnsi="Arial" w:cs="Arial"/>
            <w:b/>
            <w:bCs/>
            <w:color w:val="0000FF"/>
            <w:sz w:val="22"/>
            <w:szCs w:val="22"/>
          </w:rPr>
          <w:t>RELATIONS WITH THE PRESS/MEDIA</w:t>
        </w:r>
        <w:r w:rsidR="005A505F">
          <w:tab/>
        </w:r>
        <w:r w:rsidRPr="422702DC">
          <w:rPr>
            <w:rStyle w:val="Hyperlink"/>
            <w:rFonts w:ascii="Times New Roman" w:eastAsia="Times New Roman" w:hAnsi="Times New Roman" w:cs="Times New Roman"/>
            <w:b/>
            <w:bCs/>
            <w:color w:val="000000" w:themeColor="text1"/>
            <w:u w:val="none"/>
          </w:rPr>
          <w:t>26</w:t>
        </w:r>
      </w:hyperlink>
    </w:p>
    <w:p w14:paraId="0F20D2F0" w14:textId="7C805854" w:rsidR="003E3C9E" w:rsidRDefault="706C3EC4" w:rsidP="422702DC">
      <w:pPr>
        <w:spacing w:after="100"/>
        <w:ind w:left="426" w:hanging="426"/>
      </w:pPr>
      <w:hyperlink r:id="rId31" w:anchor="_Toc509572012">
        <w:r w:rsidRPr="422702DC">
          <w:rPr>
            <w:rStyle w:val="Hyperlink"/>
            <w:rFonts w:ascii="Arial" w:eastAsia="Arial" w:hAnsi="Arial" w:cs="Arial"/>
            <w:b/>
            <w:bCs/>
            <w:color w:val="0000FF"/>
            <w:sz w:val="22"/>
            <w:szCs w:val="22"/>
          </w:rPr>
          <w:t>23.</w:t>
        </w:r>
        <w:r w:rsidR="005A505F">
          <w:tab/>
        </w:r>
        <w:r w:rsidRPr="422702DC">
          <w:rPr>
            <w:rStyle w:val="Hyperlink"/>
            <w:rFonts w:ascii="Arial" w:eastAsia="Arial" w:hAnsi="Arial" w:cs="Arial"/>
            <w:b/>
            <w:bCs/>
            <w:color w:val="0000FF"/>
            <w:sz w:val="22"/>
            <w:szCs w:val="22"/>
          </w:rPr>
          <w:t>EXECUTION AND SEALING OF LEGAL DEEDS</w:t>
        </w:r>
        <w:r w:rsidR="005A505F">
          <w:tab/>
        </w:r>
        <w:r w:rsidRPr="422702DC">
          <w:rPr>
            <w:rStyle w:val="Hyperlink"/>
            <w:rFonts w:ascii="Times New Roman" w:eastAsia="Times New Roman" w:hAnsi="Times New Roman" w:cs="Times New Roman"/>
            <w:b/>
            <w:bCs/>
            <w:color w:val="000000" w:themeColor="text1"/>
            <w:u w:val="none"/>
          </w:rPr>
          <w:t>26</w:t>
        </w:r>
      </w:hyperlink>
    </w:p>
    <w:p w14:paraId="50F48E27" w14:textId="1DD19DFF" w:rsidR="003E3C9E" w:rsidRDefault="706C3EC4" w:rsidP="422702DC">
      <w:pPr>
        <w:spacing w:after="100"/>
        <w:ind w:left="426" w:hanging="426"/>
      </w:pPr>
      <w:hyperlink r:id="rId32" w:anchor="_Toc509572013">
        <w:r w:rsidRPr="422702DC">
          <w:rPr>
            <w:rStyle w:val="Hyperlink"/>
            <w:rFonts w:ascii="Arial" w:eastAsia="Arial" w:hAnsi="Arial" w:cs="Arial"/>
            <w:b/>
            <w:bCs/>
            <w:color w:val="0000FF"/>
            <w:sz w:val="22"/>
            <w:szCs w:val="22"/>
          </w:rPr>
          <w:t>24.</w:t>
        </w:r>
        <w:r w:rsidR="005A505F">
          <w:tab/>
        </w:r>
        <w:r w:rsidRPr="422702DC">
          <w:rPr>
            <w:rStyle w:val="Hyperlink"/>
            <w:rFonts w:ascii="Arial" w:eastAsia="Arial" w:hAnsi="Arial" w:cs="Arial"/>
            <w:b/>
            <w:bCs/>
            <w:color w:val="0000FF"/>
            <w:sz w:val="22"/>
            <w:szCs w:val="22"/>
          </w:rPr>
          <w:t>COMMUNICATING WITH DISTRICT AND COUNTY OR UNITARY COUNCILLORS</w:t>
        </w:r>
        <w:r w:rsidR="005A505F">
          <w:tab/>
        </w:r>
        <w:r w:rsidRPr="422702DC">
          <w:rPr>
            <w:rStyle w:val="Hyperlink"/>
            <w:rFonts w:ascii="Times New Roman" w:eastAsia="Times New Roman" w:hAnsi="Times New Roman" w:cs="Times New Roman"/>
            <w:b/>
            <w:bCs/>
            <w:color w:val="000000" w:themeColor="text1"/>
            <w:u w:val="none"/>
          </w:rPr>
          <w:t>27</w:t>
        </w:r>
      </w:hyperlink>
    </w:p>
    <w:p w14:paraId="59D5E01F" w14:textId="409BF897" w:rsidR="003E3C9E" w:rsidRDefault="706C3EC4" w:rsidP="422702DC">
      <w:pPr>
        <w:spacing w:after="100"/>
        <w:ind w:left="426" w:hanging="426"/>
      </w:pPr>
      <w:hyperlink r:id="rId33" w:anchor="_Toc509572014">
        <w:r w:rsidRPr="422702DC">
          <w:rPr>
            <w:rStyle w:val="Hyperlink"/>
            <w:rFonts w:ascii="Arial" w:eastAsia="Arial" w:hAnsi="Arial" w:cs="Arial"/>
            <w:b/>
            <w:bCs/>
            <w:color w:val="0000FF"/>
            <w:sz w:val="22"/>
            <w:szCs w:val="22"/>
          </w:rPr>
          <w:t>25.</w:t>
        </w:r>
        <w:r w:rsidR="005A505F">
          <w:tab/>
        </w:r>
        <w:r w:rsidRPr="422702DC">
          <w:rPr>
            <w:rStyle w:val="Hyperlink"/>
            <w:rFonts w:ascii="Arial" w:eastAsia="Arial" w:hAnsi="Arial" w:cs="Arial"/>
            <w:b/>
            <w:bCs/>
            <w:color w:val="0000FF"/>
            <w:sz w:val="22"/>
            <w:szCs w:val="22"/>
          </w:rPr>
          <w:t>RESTRICTIONS ON COUNCILLOR ACTIVITIES</w:t>
        </w:r>
        <w:r w:rsidR="005A505F">
          <w:tab/>
        </w:r>
        <w:r w:rsidRPr="422702DC">
          <w:rPr>
            <w:rStyle w:val="Hyperlink"/>
            <w:rFonts w:ascii="Times New Roman" w:eastAsia="Times New Roman" w:hAnsi="Times New Roman" w:cs="Times New Roman"/>
            <w:b/>
            <w:bCs/>
            <w:color w:val="000000" w:themeColor="text1"/>
            <w:u w:val="none"/>
          </w:rPr>
          <w:t>27</w:t>
        </w:r>
      </w:hyperlink>
    </w:p>
    <w:p w14:paraId="0CEFB2D7" w14:textId="6D4DEFB2" w:rsidR="003E3C9E" w:rsidRDefault="706C3EC4" w:rsidP="422702DC">
      <w:pPr>
        <w:spacing w:after="100"/>
        <w:ind w:left="426" w:hanging="426"/>
      </w:pPr>
      <w:hyperlink r:id="rId34" w:anchor="_Toc509572015">
        <w:r w:rsidRPr="422702DC">
          <w:rPr>
            <w:rStyle w:val="Hyperlink"/>
            <w:rFonts w:ascii="Arial" w:eastAsia="Arial" w:hAnsi="Arial" w:cs="Arial"/>
            <w:b/>
            <w:bCs/>
            <w:color w:val="0000FF"/>
            <w:sz w:val="22"/>
            <w:szCs w:val="22"/>
          </w:rPr>
          <w:t>26.</w:t>
        </w:r>
        <w:r w:rsidR="005A505F">
          <w:tab/>
        </w:r>
        <w:r w:rsidRPr="422702DC">
          <w:rPr>
            <w:rStyle w:val="Hyperlink"/>
            <w:rFonts w:ascii="Arial" w:eastAsia="Arial" w:hAnsi="Arial" w:cs="Arial"/>
            <w:b/>
            <w:bCs/>
            <w:color w:val="0000FF"/>
            <w:sz w:val="22"/>
            <w:szCs w:val="22"/>
          </w:rPr>
          <w:t>STANDING ORDERS GENERALLY</w:t>
        </w:r>
        <w:r w:rsidR="005A505F">
          <w:tab/>
        </w:r>
        <w:r w:rsidRPr="422702DC">
          <w:rPr>
            <w:rStyle w:val="Hyperlink"/>
            <w:rFonts w:ascii="Times New Roman" w:eastAsia="Times New Roman" w:hAnsi="Times New Roman" w:cs="Times New Roman"/>
            <w:b/>
            <w:bCs/>
            <w:color w:val="000000" w:themeColor="text1"/>
            <w:u w:val="none"/>
          </w:rPr>
          <w:t>27</w:t>
        </w:r>
      </w:hyperlink>
    </w:p>
    <w:p w14:paraId="6EED649D" w14:textId="58BD01A6" w:rsidR="003E3C9E" w:rsidRDefault="706C3EC4" w:rsidP="422702DC">
      <w:pPr>
        <w:spacing w:after="200" w:line="276" w:lineRule="auto"/>
        <w:ind w:left="567" w:hanging="567"/>
      </w:pPr>
      <w:r w:rsidRPr="422702DC">
        <w:rPr>
          <w:rFonts w:ascii="Arial" w:eastAsia="Arial" w:hAnsi="Arial" w:cs="Arial"/>
          <w:b/>
          <w:bCs/>
          <w:sz w:val="22"/>
          <w:szCs w:val="22"/>
        </w:rPr>
        <w:t xml:space="preserve"> </w:t>
      </w:r>
    </w:p>
    <w:p w14:paraId="77BD96D0" w14:textId="23D035AD" w:rsidR="003E3C9E" w:rsidRDefault="706C3EC4" w:rsidP="422702DC">
      <w:pPr>
        <w:pStyle w:val="Heading1"/>
        <w:spacing w:before="0" w:after="200" w:line="276" w:lineRule="auto"/>
      </w:pPr>
      <w:r w:rsidRPr="422702DC">
        <w:rPr>
          <w:rFonts w:ascii="Arial" w:eastAsia="Arial" w:hAnsi="Arial" w:cs="Arial"/>
          <w:b/>
          <w:bCs/>
          <w:color w:val="000000" w:themeColor="text1"/>
          <w:sz w:val="22"/>
          <w:szCs w:val="22"/>
        </w:rPr>
        <w:lastRenderedPageBreak/>
        <w:t>INTRODUCTION</w:t>
      </w:r>
    </w:p>
    <w:p w14:paraId="44294FBA" w14:textId="6793EF75" w:rsidR="003E3C9E" w:rsidRDefault="706C3EC4" w:rsidP="422702DC">
      <w:pPr>
        <w:spacing w:after="200" w:line="276" w:lineRule="auto"/>
      </w:pPr>
      <w:r w:rsidRPr="422702DC">
        <w:rPr>
          <w:rFonts w:ascii="Arial" w:eastAsia="Arial" w:hAnsi="Arial" w:cs="Arial"/>
          <w:b/>
          <w:bCs/>
          <w:sz w:val="22"/>
          <w:szCs w:val="22"/>
        </w:rPr>
        <w:t>This is an update to Model Standing Orders 14 and 18.</w:t>
      </w:r>
    </w:p>
    <w:p w14:paraId="05D4A09D" w14:textId="72E6D975" w:rsidR="003E3C9E" w:rsidRDefault="706C3EC4" w:rsidP="422702DC">
      <w:pPr>
        <w:spacing w:after="200" w:line="276" w:lineRule="auto"/>
      </w:pPr>
      <w:r w:rsidRPr="422702DC">
        <w:rPr>
          <w:rFonts w:ascii="Arial" w:eastAsia="Arial" w:hAnsi="Arial" w:cs="Arial"/>
          <w:b/>
          <w:bCs/>
          <w:sz w:val="22"/>
          <w:szCs w:val="22"/>
        </w:rPr>
        <w:t xml:space="preserve"> </w:t>
      </w:r>
    </w:p>
    <w:p w14:paraId="3EB44BF7" w14:textId="1E7B3F0F" w:rsidR="003E3C9E" w:rsidRDefault="706C3EC4" w:rsidP="422702DC">
      <w:pPr>
        <w:spacing w:after="200" w:line="276" w:lineRule="auto"/>
      </w:pPr>
      <w:r w:rsidRPr="422702DC">
        <w:rPr>
          <w:rFonts w:ascii="Arial" w:eastAsia="Arial" w:hAnsi="Arial" w:cs="Arial"/>
          <w:b/>
          <w:bCs/>
          <w:sz w:val="22"/>
          <w:szCs w:val="22"/>
        </w:rPr>
        <w:t xml:space="preserve">HOW TO USE MODEL STANDING ORDERS </w:t>
      </w:r>
    </w:p>
    <w:p w14:paraId="58C455AF" w14:textId="22E8A6D9" w:rsidR="003E3C9E" w:rsidRDefault="706C3EC4" w:rsidP="422702DC">
      <w:pPr>
        <w:spacing w:after="200" w:line="276" w:lineRule="auto"/>
      </w:pPr>
      <w:r w:rsidRPr="422702DC">
        <w:rPr>
          <w:rFonts w:ascii="Arial" w:eastAsia="Arial" w:hAnsi="Arial" w:cs="Arial"/>
          <w:color w:val="000000" w:themeColor="text1"/>
          <w:sz w:val="22"/>
          <w:szCs w:val="22"/>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0B34AE96" w14:textId="7CF0E70B" w:rsidR="003E3C9E" w:rsidRDefault="706C3EC4" w:rsidP="422702DC">
      <w:pPr>
        <w:spacing w:after="200" w:line="276" w:lineRule="auto"/>
      </w:pPr>
      <w:r w:rsidRPr="422702DC">
        <w:rPr>
          <w:rFonts w:ascii="Arial" w:eastAsia="Arial" w:hAnsi="Arial" w:cs="Arial"/>
          <w:color w:val="000000" w:themeColor="text1"/>
          <w:sz w:val="22"/>
          <w:szCs w:val="22"/>
        </w:rPr>
        <w:t>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3F8280A4" w14:textId="55B59233" w:rsidR="003E3C9E" w:rsidRDefault="706C3EC4" w:rsidP="422702DC">
      <w:pPr>
        <w:spacing w:after="200" w:line="276" w:lineRule="auto"/>
      </w:pPr>
      <w:r w:rsidRPr="422702DC">
        <w:rPr>
          <w:rFonts w:ascii="Arial" w:eastAsia="Arial" w:hAnsi="Arial" w:cs="Arial"/>
          <w:color w:val="000000" w:themeColor="text1"/>
          <w:sz w:val="22"/>
          <w:szCs w:val="22"/>
        </w:rPr>
        <w:t>The model standing orders do not include model financial regulations. Financial regulations are standing orders to regulate and control the financial affairs and accounting procedures of a local council.</w:t>
      </w:r>
      <w:r w:rsidRPr="422702DC">
        <w:rPr>
          <w:rFonts w:ascii="Arial" w:eastAsia="Arial" w:hAnsi="Arial" w:cs="Arial"/>
          <w:sz w:val="22"/>
          <w:szCs w:val="22"/>
        </w:rPr>
        <w:t xml:space="preserve"> </w:t>
      </w:r>
      <w:r w:rsidRPr="422702DC">
        <w:rPr>
          <w:rFonts w:ascii="Arial" w:eastAsia="Arial" w:hAnsi="Arial" w:cs="Arial"/>
          <w:color w:val="000000" w:themeColor="text1"/>
          <w:sz w:val="22"/>
          <w:szCs w:val="22"/>
        </w:rPr>
        <w:t>The financial regulations, as opposed to the standing orders of a council, include most of the requirements relevant to the council’s Responsible Financial Officer. Model financial regulations are available to councils in membership of NALC.</w:t>
      </w:r>
    </w:p>
    <w:p w14:paraId="5F5C0E38" w14:textId="5CD8C5DC" w:rsidR="003E3C9E" w:rsidRDefault="706C3EC4" w:rsidP="422702DC">
      <w:pPr>
        <w:spacing w:after="200" w:line="276" w:lineRule="auto"/>
      </w:pPr>
      <w:r w:rsidRPr="422702DC">
        <w:rPr>
          <w:rFonts w:ascii="Arial" w:eastAsia="Arial" w:hAnsi="Arial" w:cs="Arial"/>
          <w:b/>
          <w:bCs/>
          <w:color w:val="000000" w:themeColor="text1"/>
          <w:sz w:val="20"/>
          <w:szCs w:val="20"/>
        </w:rPr>
        <w:t xml:space="preserve"> </w:t>
      </w:r>
    </w:p>
    <w:p w14:paraId="23EF97E6" w14:textId="5777626E"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19AEFACE" w14:textId="03937F5F"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4A2827DB" w14:textId="7BE1D754"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6A6BF959" w14:textId="6E78B58D"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5D6EB48B" w14:textId="59B79247"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503FF11E" w14:textId="632F2C1C"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6BC3BEE5" w14:textId="21B5B1E3"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59E6BEC7" w14:textId="1C683A4D"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7A21DDCD" w14:textId="7976E402"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73B32E84" w14:textId="3889FCFC"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1130CAD9" w14:textId="78F55886" w:rsidR="003E3C9E" w:rsidRDefault="706C3EC4" w:rsidP="422702DC">
      <w:pPr>
        <w:spacing w:after="200" w:line="276" w:lineRule="auto"/>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lastRenderedPageBreak/>
        <w:t xml:space="preserve"> DRAFTING NOTES</w:t>
      </w:r>
    </w:p>
    <w:p w14:paraId="49F25C83" w14:textId="2D11A79B" w:rsidR="003E3C9E" w:rsidRDefault="706C3EC4" w:rsidP="422702DC">
      <w:pPr>
        <w:spacing w:after="200" w:line="276" w:lineRule="auto"/>
      </w:pPr>
      <w:r w:rsidRPr="422702DC">
        <w:rPr>
          <w:rFonts w:ascii="Arial" w:eastAsia="Arial" w:hAnsi="Arial" w:cs="Arial"/>
          <w:b/>
          <w:bCs/>
          <w:color w:val="000000" w:themeColor="text1"/>
          <w:sz w:val="20"/>
          <w:szCs w:val="20"/>
        </w:rPr>
        <w:t xml:space="preserve"> </w:t>
      </w:r>
    </w:p>
    <w:p w14:paraId="449DECD2" w14:textId="3A24C8CB" w:rsidR="003E3C9E" w:rsidRDefault="706C3EC4" w:rsidP="422702DC">
      <w:pPr>
        <w:spacing w:after="200" w:line="276" w:lineRule="auto"/>
      </w:pPr>
      <w:r w:rsidRPr="422702DC">
        <w:rPr>
          <w:rFonts w:ascii="Arial" w:eastAsia="Arial" w:hAnsi="Arial" w:cs="Arial"/>
          <w:color w:val="000000" w:themeColor="text1"/>
          <w:sz w:val="22"/>
          <w:szCs w:val="22"/>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53C605C" w14:textId="2983A475" w:rsidR="003E3C9E" w:rsidRDefault="706C3EC4" w:rsidP="422702DC">
      <w:pPr>
        <w:spacing w:after="200" w:line="276" w:lineRule="auto"/>
      </w:pPr>
      <w:r w:rsidRPr="422702DC">
        <w:rPr>
          <w:rFonts w:ascii="Arial" w:eastAsia="Arial" w:hAnsi="Arial" w:cs="Arial"/>
          <w:color w:val="000000" w:themeColor="text1"/>
          <w:sz w:val="22"/>
          <w:szCs w:val="22"/>
        </w:rPr>
        <w:t>For convenience, the word “councillor” is used in model standing orders and, unless the context suggests otherwise, includes a non-councillor with or without voting rights. Model standing orders use gender-neutral language (e.g. “Chair”).</w:t>
      </w:r>
    </w:p>
    <w:p w14:paraId="5D284D66" w14:textId="159678A0" w:rsidR="003E3C9E" w:rsidRDefault="706C3EC4" w:rsidP="422702DC">
      <w:pPr>
        <w:spacing w:after="200" w:line="276" w:lineRule="auto"/>
      </w:pPr>
      <w:r w:rsidRPr="422702DC">
        <w:rPr>
          <w:rFonts w:ascii="Arial" w:eastAsia="Arial" w:hAnsi="Arial" w:cs="Arial"/>
          <w:color w:val="000000" w:themeColor="text1"/>
          <w:sz w:val="22"/>
          <w:szCs w:val="22"/>
        </w:rPr>
        <w:t xml:space="preserve">A model standing order that includes brackets like this ‘(   )’ requires information to be inserted by a council. A model standing order that includes brackets like this ‘[  ]’ and the term ‘OR’ provides alternative options for a council to choose from when determining standing orders. </w:t>
      </w:r>
    </w:p>
    <w:p w14:paraId="51D42D96" w14:textId="39133935"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6FEFA0E8" w14:textId="43C70A9B"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211833F6" w14:textId="0221CCE8"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1C412341" w14:textId="2280508C"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4794A7ED" w14:textId="5A8E366A"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04A01E76" w14:textId="2238B50B"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76C1219C" w14:textId="13F940F9"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40BEA0A5" w14:textId="4A3476D2"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5EFD6A6A" w14:textId="09F02473"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01A114F1" w14:textId="7B788F6E"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4ADD1167" w14:textId="59EBC1DB"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4C2A39B3" w14:textId="64DAE612"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6F1D14AE" w14:textId="03C090E7"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6B270B13" w14:textId="7351D91A"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7AB99C98" w14:textId="53C22009"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715C06D8" w14:textId="61451111" w:rsidR="003E3C9E" w:rsidRDefault="706C3EC4" w:rsidP="422702DC">
      <w:pPr>
        <w:spacing w:after="200" w:line="276" w:lineRule="auto"/>
      </w:pPr>
      <w:r w:rsidRPr="422702DC">
        <w:rPr>
          <w:rFonts w:ascii="Arial" w:eastAsia="Arial" w:hAnsi="Arial" w:cs="Arial"/>
          <w:color w:val="000000" w:themeColor="text1"/>
          <w:sz w:val="22"/>
          <w:szCs w:val="22"/>
        </w:rPr>
        <w:lastRenderedPageBreak/>
        <w:t xml:space="preserve"> </w:t>
      </w:r>
    </w:p>
    <w:p w14:paraId="5FF260DD" w14:textId="09208D7D" w:rsidR="003E3C9E" w:rsidRDefault="706C3EC4" w:rsidP="422702DC">
      <w:pPr>
        <w:spacing w:after="0"/>
      </w:pPr>
      <w:r w:rsidRPr="422702DC">
        <w:rPr>
          <w:rFonts w:ascii="Arial" w:eastAsia="Arial" w:hAnsi="Arial" w:cs="Arial"/>
          <w:b/>
          <w:bCs/>
        </w:rPr>
        <w:t xml:space="preserve"> </w:t>
      </w:r>
    </w:p>
    <w:p w14:paraId="67686610" w14:textId="2D231B11"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RULES OF DEBATE AT MEETINGS</w:t>
      </w:r>
    </w:p>
    <w:p w14:paraId="574970FF" w14:textId="15EE5393"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7E21763D" w14:textId="0FCA29E8"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Motions on the agenda shall be considered in the order that they appear unless the order is changed at the discretion of the chair of the meeting.</w:t>
      </w:r>
    </w:p>
    <w:p w14:paraId="28C4B346" w14:textId="60C1B409"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A motion (including an amendment) shall not be progressed unless it has been moved and seconded. </w:t>
      </w:r>
    </w:p>
    <w:p w14:paraId="2F760BE9" w14:textId="48C65554"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A motion on the agenda that is not moved by its proposer may be treated by the chair of the meeting as withdrawn. </w:t>
      </w:r>
    </w:p>
    <w:p w14:paraId="5DB46E0A" w14:textId="79FE0CE2"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If a motion (including an amendment) has been seconded, it may be withdrawn by the proposer only with the consent of the seconder and the meeting.</w:t>
      </w:r>
    </w:p>
    <w:p w14:paraId="7552E2AF" w14:textId="4849B016"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An amendment is a proposal to remove or add words to a motion. It shall not negate the motion. </w:t>
      </w:r>
    </w:p>
    <w:p w14:paraId="44123621" w14:textId="60994BCC"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If an amendment to the original motion is carried, the original motion (as amended) becomes the substantive motion upon which further amendment(s) may be moved.</w:t>
      </w:r>
    </w:p>
    <w:p w14:paraId="61A0EC82" w14:textId="5D3EDD5F"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An amendment shall not be considered unless early verbal notice of it is given at the meeting and, if requested by the chair of the meeting, is expressed in writing to the chair. </w:t>
      </w:r>
    </w:p>
    <w:p w14:paraId="1A4BE6AE" w14:textId="051810CD"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 councillor may move an amendment to their own motion if agreed by the meeting. If a motion has already been seconded, the amendment shall be with the consent of the seconder and the meeting.</w:t>
      </w:r>
    </w:p>
    <w:p w14:paraId="3B28DCE3" w14:textId="7AED130B"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If there is more than one amendment to an original or substantive motion, the amendments shall be moved in the order directed by the chair of the meeting.</w:t>
      </w:r>
    </w:p>
    <w:p w14:paraId="79FDC636" w14:textId="4BA88E39"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Subject to standing order 1(k), only one amendment shall be moved and debated at a time, the order of which shall be directed by the chair of the meeting. </w:t>
      </w:r>
    </w:p>
    <w:p w14:paraId="4EAC2EB5" w14:textId="6BB68661"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One or more amendments may be discussed together if the chair of the meeting considers this expedient but each amendment shall be voted upon separately.</w:t>
      </w:r>
    </w:p>
    <w:p w14:paraId="399E92F5" w14:textId="79102E50"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A councillor may not move more than one amendment to an original or substantive motion. </w:t>
      </w:r>
    </w:p>
    <w:p w14:paraId="4641A9D2" w14:textId="4CB8B0FB"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mover of an amendment has no right of reply at the end of debate on it. </w:t>
      </w:r>
    </w:p>
    <w:p w14:paraId="3BB64919" w14:textId="24D4B18D"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Where a series of amendments to an original motion are carried, the mover of the original motion shall have a right of reply either at the end of debate on the first amendment or at the very end of debate</w:t>
      </w:r>
      <w:r w:rsidRPr="422702DC">
        <w:rPr>
          <w:rFonts w:ascii="Arial" w:eastAsia="Arial" w:hAnsi="Arial" w:cs="Arial"/>
          <w:sz w:val="22"/>
          <w:szCs w:val="22"/>
        </w:rPr>
        <w:t xml:space="preserve"> </w:t>
      </w:r>
      <w:r w:rsidRPr="422702DC">
        <w:rPr>
          <w:rFonts w:ascii="Arial" w:eastAsia="Arial" w:hAnsi="Arial" w:cs="Arial"/>
          <w:color w:val="000000" w:themeColor="text1"/>
          <w:sz w:val="22"/>
          <w:szCs w:val="22"/>
        </w:rPr>
        <w:t>on the final substantive motion immediately before it is put to the vote.</w:t>
      </w:r>
    </w:p>
    <w:p w14:paraId="04CAE690" w14:textId="7F90375A"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Unless permitted by the chair of the meeting, a councillor may speak once in the debate on a motion except:</w:t>
      </w:r>
    </w:p>
    <w:p w14:paraId="271CD286" w14:textId="7D7864BF" w:rsidR="003E3C9E" w:rsidRDefault="706C3EC4" w:rsidP="422702DC">
      <w:pPr>
        <w:pStyle w:val="ListParagraph"/>
        <w:numPr>
          <w:ilvl w:val="0"/>
          <w:numId w:val="71"/>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to speak on an amendment moved by another councillor; </w:t>
      </w:r>
    </w:p>
    <w:p w14:paraId="523E6DB3" w14:textId="3A460418" w:rsidR="003E3C9E" w:rsidRDefault="706C3EC4" w:rsidP="422702DC">
      <w:pPr>
        <w:pStyle w:val="ListParagraph"/>
        <w:numPr>
          <w:ilvl w:val="0"/>
          <w:numId w:val="71"/>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to move or speak on another amendment if the motion has been amended since they last spoke; </w:t>
      </w:r>
    </w:p>
    <w:p w14:paraId="58160C54" w14:textId="328016B3" w:rsidR="003E3C9E" w:rsidRDefault="706C3EC4" w:rsidP="422702DC">
      <w:pPr>
        <w:pStyle w:val="ListParagraph"/>
        <w:numPr>
          <w:ilvl w:val="0"/>
          <w:numId w:val="71"/>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to make a point of order; </w:t>
      </w:r>
    </w:p>
    <w:p w14:paraId="751AA105" w14:textId="06784D7B" w:rsidR="003E3C9E" w:rsidRDefault="706C3EC4" w:rsidP="422702DC">
      <w:pPr>
        <w:pStyle w:val="ListParagraph"/>
        <w:numPr>
          <w:ilvl w:val="0"/>
          <w:numId w:val="71"/>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to give a personal explanation; or </w:t>
      </w:r>
    </w:p>
    <w:p w14:paraId="0E66FF50" w14:textId="369E0F28" w:rsidR="003E3C9E" w:rsidRDefault="706C3EC4" w:rsidP="422702DC">
      <w:pPr>
        <w:pStyle w:val="ListParagraph"/>
        <w:numPr>
          <w:ilvl w:val="0"/>
          <w:numId w:val="71"/>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exercise a right of reply.</w:t>
      </w:r>
    </w:p>
    <w:p w14:paraId="3B5CAC9B" w14:textId="0F15AAED"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During the debate on a motion, a councillor may interrupt only on a point of order or a personal explanation and the councillor who was interrupted shall stop speaking. A councillor raising a point of order shall identify the standing order which they consider has been breached or specify the other irregularity in the proceedings of the meeting they are concerned by. </w:t>
      </w:r>
    </w:p>
    <w:p w14:paraId="76342961" w14:textId="1D66B216"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A point of order shall be decided by the chair of the meeting and their decision shall be final. </w:t>
      </w:r>
    </w:p>
    <w:p w14:paraId="73607D82" w14:textId="1003D90B" w:rsidR="003E3C9E" w:rsidRDefault="706C3EC4" w:rsidP="422702DC">
      <w:pPr>
        <w:pStyle w:val="ListParagraph"/>
        <w:numPr>
          <w:ilvl w:val="0"/>
          <w:numId w:val="7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When a motion is under debate, no other motion shall be moved except: </w:t>
      </w:r>
    </w:p>
    <w:p w14:paraId="6338B93C" w14:textId="1C58A58A" w:rsidR="003E3C9E" w:rsidRDefault="706C3EC4" w:rsidP="422702DC">
      <w:pPr>
        <w:pStyle w:val="ListParagraph"/>
        <w:numPr>
          <w:ilvl w:val="0"/>
          <w:numId w:val="7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amend the motion;</w:t>
      </w:r>
    </w:p>
    <w:p w14:paraId="5589CC3A" w14:textId="3373D4E1" w:rsidR="003E3C9E" w:rsidRDefault="706C3EC4" w:rsidP="422702DC">
      <w:pPr>
        <w:pStyle w:val="ListParagraph"/>
        <w:numPr>
          <w:ilvl w:val="0"/>
          <w:numId w:val="7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proceed to the next business;</w:t>
      </w:r>
    </w:p>
    <w:p w14:paraId="78B408A7" w14:textId="07EFD880" w:rsidR="003E3C9E" w:rsidRDefault="706C3EC4" w:rsidP="422702DC">
      <w:pPr>
        <w:pStyle w:val="ListParagraph"/>
        <w:numPr>
          <w:ilvl w:val="0"/>
          <w:numId w:val="7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adjourn the debate;</w:t>
      </w:r>
    </w:p>
    <w:p w14:paraId="6BCF5B46" w14:textId="0DB8400F" w:rsidR="003E3C9E" w:rsidRDefault="706C3EC4" w:rsidP="422702DC">
      <w:pPr>
        <w:pStyle w:val="ListParagraph"/>
        <w:numPr>
          <w:ilvl w:val="0"/>
          <w:numId w:val="7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put the motion to a vote;</w:t>
      </w:r>
    </w:p>
    <w:p w14:paraId="307A4597" w14:textId="3664EB29" w:rsidR="003E3C9E" w:rsidRDefault="706C3EC4" w:rsidP="422702DC">
      <w:pPr>
        <w:pStyle w:val="ListParagraph"/>
        <w:numPr>
          <w:ilvl w:val="0"/>
          <w:numId w:val="7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ask a person to be no longer heard or to leave the meeting;</w:t>
      </w:r>
    </w:p>
    <w:p w14:paraId="56EB7C5F" w14:textId="5A1039A6" w:rsidR="003E3C9E" w:rsidRDefault="706C3EC4" w:rsidP="422702DC">
      <w:pPr>
        <w:pStyle w:val="ListParagraph"/>
        <w:numPr>
          <w:ilvl w:val="0"/>
          <w:numId w:val="7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to refer a motion to a committee or sub-committee for consideration; </w:t>
      </w:r>
    </w:p>
    <w:p w14:paraId="158A0E28" w14:textId="46BDCC61" w:rsidR="003E3C9E" w:rsidRDefault="706C3EC4" w:rsidP="422702DC">
      <w:pPr>
        <w:pStyle w:val="ListParagraph"/>
        <w:numPr>
          <w:ilvl w:val="0"/>
          <w:numId w:val="7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exclude the public and press;</w:t>
      </w:r>
    </w:p>
    <w:p w14:paraId="2E6D0A05" w14:textId="7515F950" w:rsidR="003E3C9E" w:rsidRDefault="706C3EC4" w:rsidP="422702DC">
      <w:pPr>
        <w:pStyle w:val="ListParagraph"/>
        <w:numPr>
          <w:ilvl w:val="0"/>
          <w:numId w:val="7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adjourn the meeting; or</w:t>
      </w:r>
    </w:p>
    <w:p w14:paraId="0E51AAAB" w14:textId="29009BDC" w:rsidR="003E3C9E" w:rsidRDefault="706C3EC4" w:rsidP="422702DC">
      <w:pPr>
        <w:pStyle w:val="ListParagraph"/>
        <w:numPr>
          <w:ilvl w:val="0"/>
          <w:numId w:val="7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suspend particular standing order(s) excepting those which reflect mandatory statutory or legal requirements.</w:t>
      </w:r>
    </w:p>
    <w:p w14:paraId="70D99F8C" w14:textId="7FAEF1E0" w:rsidR="003E3C9E" w:rsidRDefault="706C3EC4" w:rsidP="422702DC">
      <w:pPr>
        <w:pStyle w:val="ListParagraph"/>
        <w:numPr>
          <w:ilvl w:val="0"/>
          <w:numId w:val="69"/>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Before an original or substantive motion is put to the vote, the chair of the meeting shall be satisfied that the motion has been sufficiently debated and that the mover of the motion under debate has exercised or waived their right of reply. </w:t>
      </w:r>
    </w:p>
    <w:p w14:paraId="7D432C1E" w14:textId="61E4C3EB" w:rsidR="003E3C9E" w:rsidRDefault="706C3EC4" w:rsidP="422702DC">
      <w:pPr>
        <w:pStyle w:val="ListParagraph"/>
        <w:numPr>
          <w:ilvl w:val="0"/>
          <w:numId w:val="69"/>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Excluding motions moved under standing order 1(r), the contributions or speeches by a councillor shall relate only to the motion under discussion and shall not exceed 5 minutes without the consent of the chair of the meeting.</w:t>
      </w:r>
    </w:p>
    <w:p w14:paraId="28EA2683" w14:textId="0A87254B"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7AE3EC7F" w14:textId="01CF9B8C"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DISORDERLY CONDUCT AT MEETINGS</w:t>
      </w:r>
    </w:p>
    <w:p w14:paraId="23F2CD1D" w14:textId="19F3C1E8" w:rsidR="003E3C9E" w:rsidRDefault="706C3EC4" w:rsidP="422702DC">
      <w:pPr>
        <w:spacing w:after="0"/>
      </w:pPr>
      <w:r w:rsidRPr="422702DC">
        <w:rPr>
          <w:rFonts w:ascii="Times New Roman" w:eastAsia="Times New Roman" w:hAnsi="Times New Roman" w:cs="Times New Roman"/>
        </w:rPr>
        <w:t xml:space="preserve"> </w:t>
      </w:r>
    </w:p>
    <w:p w14:paraId="5AA8D05B" w14:textId="3C05025E" w:rsidR="003E3C9E" w:rsidRDefault="706C3EC4" w:rsidP="422702DC">
      <w:pPr>
        <w:pStyle w:val="ListParagraph"/>
        <w:numPr>
          <w:ilvl w:val="0"/>
          <w:numId w:val="67"/>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No person shall obstruct the transaction of business at a meeting or behave offensively or improperly. If this standing order is ignored, the chair of the meeting shall request such person(s) to moderate or improve their conduct.</w:t>
      </w:r>
    </w:p>
    <w:p w14:paraId="242BC28E" w14:textId="5239E665" w:rsidR="003E3C9E" w:rsidRDefault="706C3EC4" w:rsidP="422702DC">
      <w:pPr>
        <w:pStyle w:val="ListParagraph"/>
        <w:numPr>
          <w:ilvl w:val="0"/>
          <w:numId w:val="67"/>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If person(s) disregard the request of the chair of the meeting to moderate or improve their conduct, any councillor or the chair of the meeting may move that the person be no longer heard or be excluded from the meeting. The motion, if seconded, shall be put to the vote without discussion.</w:t>
      </w:r>
    </w:p>
    <w:p w14:paraId="2B3D4909" w14:textId="6E5F7C3A" w:rsidR="003E3C9E" w:rsidRDefault="706C3EC4" w:rsidP="422702DC">
      <w:pPr>
        <w:pStyle w:val="ListParagraph"/>
        <w:numPr>
          <w:ilvl w:val="0"/>
          <w:numId w:val="67"/>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If a resolution made under standing order 2(b) is ignored, the chair of the meeting may take further reasonable steps to restore order or to progress the meeting. This may include temporarily suspending or closing the meeting.</w:t>
      </w:r>
    </w:p>
    <w:p w14:paraId="35C9E357" w14:textId="714A1F82"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01CF3D18" w14:textId="7B22B4C0"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MEETINGS GENERALLY</w:t>
      </w:r>
    </w:p>
    <w:p w14:paraId="4C274B48" w14:textId="004D752E"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794557BA" w14:textId="42287893" w:rsidR="003E3C9E" w:rsidRDefault="706C3EC4" w:rsidP="422702DC">
      <w:pPr>
        <w:tabs>
          <w:tab w:val="left" w:pos="3686"/>
        </w:tabs>
        <w:spacing w:after="0" w:line="276" w:lineRule="auto"/>
        <w:ind w:left="567"/>
      </w:pPr>
      <w:r w:rsidRPr="422702DC">
        <w:rPr>
          <w:rFonts w:ascii="Arial" w:eastAsia="Arial" w:hAnsi="Arial" w:cs="Arial"/>
          <w:color w:val="000000" w:themeColor="text1"/>
          <w:sz w:val="22"/>
          <w:szCs w:val="22"/>
        </w:rPr>
        <w:t>Full Council meetings</w:t>
      </w:r>
      <w:r w:rsidR="005A505F">
        <w:tab/>
      </w:r>
      <w:r w:rsidRPr="422702DC">
        <w:rPr>
          <w:rFonts w:ascii="Arial" w:eastAsia="Arial" w:hAnsi="Arial" w:cs="Arial"/>
          <w:color w:val="DE000E"/>
          <w:sz w:val="22"/>
          <w:szCs w:val="22"/>
        </w:rPr>
        <w:t>●</w:t>
      </w:r>
    </w:p>
    <w:p w14:paraId="7F21FA62" w14:textId="09257C68" w:rsidR="003E3C9E" w:rsidRDefault="706C3EC4" w:rsidP="422702DC">
      <w:pPr>
        <w:tabs>
          <w:tab w:val="left" w:pos="3686"/>
        </w:tabs>
        <w:spacing w:after="0" w:line="276" w:lineRule="auto"/>
        <w:ind w:left="567"/>
      </w:pPr>
      <w:r w:rsidRPr="422702DC">
        <w:rPr>
          <w:rFonts w:ascii="Arial" w:eastAsia="Arial" w:hAnsi="Arial" w:cs="Arial"/>
          <w:color w:val="000000" w:themeColor="text1"/>
          <w:sz w:val="22"/>
          <w:szCs w:val="22"/>
        </w:rPr>
        <w:t>Committee meetings</w:t>
      </w:r>
      <w:r w:rsidR="005A505F">
        <w:tab/>
      </w:r>
      <w:r w:rsidRPr="422702DC">
        <w:rPr>
          <w:rFonts w:ascii="Arial" w:eastAsia="Arial" w:hAnsi="Arial" w:cs="Arial"/>
          <w:color w:val="FF8000"/>
          <w:sz w:val="22"/>
          <w:szCs w:val="22"/>
        </w:rPr>
        <w:t>●</w:t>
      </w:r>
    </w:p>
    <w:p w14:paraId="01A296D9" w14:textId="18686A79" w:rsidR="003E3C9E" w:rsidRDefault="706C3EC4" w:rsidP="422702DC">
      <w:pPr>
        <w:tabs>
          <w:tab w:val="left" w:pos="3686"/>
        </w:tabs>
        <w:spacing w:after="0" w:line="276" w:lineRule="auto"/>
        <w:ind w:left="567"/>
      </w:pPr>
      <w:r w:rsidRPr="422702DC">
        <w:rPr>
          <w:rFonts w:ascii="Arial" w:eastAsia="Arial" w:hAnsi="Arial" w:cs="Arial"/>
          <w:color w:val="000000" w:themeColor="text1"/>
          <w:sz w:val="22"/>
          <w:szCs w:val="22"/>
        </w:rPr>
        <w:t xml:space="preserve">Sub-committee meetings </w:t>
      </w:r>
      <w:r w:rsidR="005A505F">
        <w:tab/>
      </w:r>
      <w:r w:rsidRPr="422702DC">
        <w:rPr>
          <w:rFonts w:ascii="Arial" w:eastAsia="Arial" w:hAnsi="Arial" w:cs="Arial"/>
          <w:color w:val="99CC00"/>
          <w:sz w:val="22"/>
          <w:szCs w:val="22"/>
        </w:rPr>
        <w:t>●</w:t>
      </w:r>
    </w:p>
    <w:p w14:paraId="1F8F269D" w14:textId="0A67E00C"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tbl>
      <w:tblPr>
        <w:tblW w:w="0" w:type="auto"/>
        <w:tblLook w:val="01E0" w:firstRow="1" w:lastRow="1" w:firstColumn="1" w:lastColumn="1" w:noHBand="0" w:noVBand="0"/>
      </w:tblPr>
      <w:tblGrid>
        <w:gridCol w:w="420"/>
        <w:gridCol w:w="8550"/>
      </w:tblGrid>
      <w:tr w:rsidR="422702DC" w14:paraId="3D950380" w14:textId="77777777" w:rsidTr="422702DC">
        <w:trPr>
          <w:trHeight w:val="300"/>
        </w:trPr>
        <w:tc>
          <w:tcPr>
            <w:tcW w:w="420" w:type="dxa"/>
            <w:tcMar>
              <w:left w:w="108" w:type="dxa"/>
              <w:right w:w="108" w:type="dxa"/>
            </w:tcMar>
          </w:tcPr>
          <w:p w14:paraId="4E5E76D0" w14:textId="6FAA1340" w:rsidR="422702DC" w:rsidRDefault="422702DC" w:rsidP="422702DC">
            <w:pPr>
              <w:spacing w:after="0" w:line="276" w:lineRule="auto"/>
            </w:pPr>
            <w:r w:rsidRPr="422702DC">
              <w:rPr>
                <w:rFonts w:ascii="Arial" w:eastAsia="Arial" w:hAnsi="Arial" w:cs="Arial"/>
                <w:color w:val="DE000E"/>
                <w:sz w:val="22"/>
                <w:szCs w:val="22"/>
              </w:rPr>
              <w:t>●</w:t>
            </w:r>
          </w:p>
        </w:tc>
        <w:tc>
          <w:tcPr>
            <w:tcW w:w="8550" w:type="dxa"/>
            <w:tcMar>
              <w:left w:w="108" w:type="dxa"/>
              <w:right w:w="108" w:type="dxa"/>
            </w:tcMar>
          </w:tcPr>
          <w:p w14:paraId="7CB9A4C1" w14:textId="6C4DCD4F" w:rsidR="422702DC" w:rsidRDefault="422702DC" w:rsidP="422702DC">
            <w:pPr>
              <w:pStyle w:val="ListParagraph"/>
              <w:numPr>
                <w:ilvl w:val="0"/>
                <w:numId w:val="6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Meetings shall not take place in premises which at the time of the meeting are used for the supply of alcohol, unless no other premises are available free of charge or at a reasonable cost. </w:t>
            </w:r>
          </w:p>
        </w:tc>
      </w:tr>
      <w:tr w:rsidR="422702DC" w14:paraId="42792E1F" w14:textId="77777777" w:rsidTr="422702DC">
        <w:trPr>
          <w:trHeight w:val="300"/>
        </w:trPr>
        <w:tc>
          <w:tcPr>
            <w:tcW w:w="420" w:type="dxa"/>
            <w:tcMar>
              <w:left w:w="108" w:type="dxa"/>
              <w:right w:w="108" w:type="dxa"/>
            </w:tcMar>
          </w:tcPr>
          <w:p w14:paraId="18145E69" w14:textId="75CFC257" w:rsidR="422702DC" w:rsidRDefault="422702DC" w:rsidP="422702DC">
            <w:pPr>
              <w:spacing w:after="0" w:line="276" w:lineRule="auto"/>
            </w:pPr>
            <w:r w:rsidRPr="422702DC">
              <w:rPr>
                <w:rFonts w:ascii="Arial" w:eastAsia="Arial" w:hAnsi="Arial" w:cs="Arial"/>
                <w:color w:val="DE000E"/>
                <w:sz w:val="22"/>
                <w:szCs w:val="22"/>
              </w:rPr>
              <w:t>●</w:t>
            </w:r>
          </w:p>
          <w:p w14:paraId="22B05C68" w14:textId="5405E976" w:rsidR="422702DC" w:rsidRDefault="422702DC" w:rsidP="422702DC">
            <w:pPr>
              <w:spacing w:after="0" w:line="276" w:lineRule="auto"/>
            </w:pPr>
            <w:r w:rsidRPr="422702DC">
              <w:rPr>
                <w:rFonts w:ascii="Arial" w:eastAsia="Arial" w:hAnsi="Arial" w:cs="Arial"/>
                <w:color w:val="000000" w:themeColor="text1"/>
                <w:sz w:val="22"/>
                <w:szCs w:val="22"/>
              </w:rPr>
              <w:t xml:space="preserve"> </w:t>
            </w:r>
          </w:p>
        </w:tc>
        <w:tc>
          <w:tcPr>
            <w:tcW w:w="8550" w:type="dxa"/>
            <w:tcMar>
              <w:left w:w="108" w:type="dxa"/>
              <w:right w:w="108" w:type="dxa"/>
            </w:tcMar>
          </w:tcPr>
          <w:p w14:paraId="0D12EBF8" w14:textId="5280D0DC" w:rsidR="422702DC" w:rsidRDefault="422702DC" w:rsidP="422702DC">
            <w:pPr>
              <w:pStyle w:val="ListParagraph"/>
              <w:numPr>
                <w:ilvl w:val="0"/>
                <w:numId w:val="6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422702DC" w14:paraId="10243FF8" w14:textId="77777777" w:rsidTr="422702DC">
        <w:trPr>
          <w:trHeight w:val="300"/>
        </w:trPr>
        <w:tc>
          <w:tcPr>
            <w:tcW w:w="420" w:type="dxa"/>
            <w:tcMar>
              <w:left w:w="108" w:type="dxa"/>
              <w:right w:w="108" w:type="dxa"/>
            </w:tcMar>
          </w:tcPr>
          <w:p w14:paraId="03A17461" w14:textId="07D20C41" w:rsidR="422702DC" w:rsidRDefault="422702DC" w:rsidP="422702DC">
            <w:pPr>
              <w:spacing w:after="0" w:line="276" w:lineRule="auto"/>
            </w:pPr>
            <w:r w:rsidRPr="422702DC">
              <w:rPr>
                <w:rFonts w:ascii="Arial" w:eastAsia="Arial" w:hAnsi="Arial" w:cs="Arial"/>
                <w:color w:val="FF8000"/>
                <w:sz w:val="22"/>
                <w:szCs w:val="22"/>
              </w:rPr>
              <w:t>●</w:t>
            </w:r>
          </w:p>
        </w:tc>
        <w:tc>
          <w:tcPr>
            <w:tcW w:w="8550" w:type="dxa"/>
            <w:tcMar>
              <w:left w:w="108" w:type="dxa"/>
              <w:right w:w="108" w:type="dxa"/>
            </w:tcMar>
          </w:tcPr>
          <w:p w14:paraId="74A46231" w14:textId="7A39A69E" w:rsidR="422702DC" w:rsidRDefault="422702DC" w:rsidP="422702DC">
            <w:pPr>
              <w:pStyle w:val="ListParagraph"/>
              <w:numPr>
                <w:ilvl w:val="0"/>
                <w:numId w:val="6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The minimum three clear days’ public notice for a meeting does not include the day on which the notice was issued or the day of the meeting unless the meeting is convened at shorter notice</w:t>
            </w:r>
          </w:p>
        </w:tc>
      </w:tr>
      <w:tr w:rsidR="422702DC" w14:paraId="3711DFB3" w14:textId="77777777" w:rsidTr="422702DC">
        <w:trPr>
          <w:trHeight w:val="300"/>
        </w:trPr>
        <w:tc>
          <w:tcPr>
            <w:tcW w:w="420" w:type="dxa"/>
            <w:tcMar>
              <w:left w:w="108" w:type="dxa"/>
              <w:right w:w="108" w:type="dxa"/>
            </w:tcMar>
          </w:tcPr>
          <w:p w14:paraId="18D109F5" w14:textId="227D6E4C" w:rsidR="422702DC" w:rsidRDefault="422702DC" w:rsidP="422702DC">
            <w:pPr>
              <w:spacing w:after="0" w:line="276" w:lineRule="auto"/>
            </w:pPr>
            <w:r w:rsidRPr="422702DC">
              <w:rPr>
                <w:rFonts w:ascii="Arial" w:eastAsia="Arial" w:hAnsi="Arial" w:cs="Arial"/>
                <w:color w:val="DE000E"/>
                <w:sz w:val="22"/>
                <w:szCs w:val="22"/>
              </w:rPr>
              <w:t>●</w:t>
            </w:r>
          </w:p>
          <w:p w14:paraId="1C75E074" w14:textId="498CBD45" w:rsidR="422702DC" w:rsidRDefault="422702DC" w:rsidP="422702DC">
            <w:pPr>
              <w:spacing w:after="0" w:line="276" w:lineRule="auto"/>
            </w:pPr>
            <w:r w:rsidRPr="422702DC">
              <w:rPr>
                <w:rFonts w:ascii="Arial" w:eastAsia="Arial" w:hAnsi="Arial" w:cs="Arial"/>
                <w:color w:val="FF8000"/>
                <w:sz w:val="22"/>
                <w:szCs w:val="22"/>
              </w:rPr>
              <w:t>●</w:t>
            </w:r>
          </w:p>
        </w:tc>
        <w:tc>
          <w:tcPr>
            <w:tcW w:w="8550" w:type="dxa"/>
            <w:tcMar>
              <w:left w:w="108" w:type="dxa"/>
              <w:right w:w="108" w:type="dxa"/>
            </w:tcMar>
          </w:tcPr>
          <w:p w14:paraId="06709C48" w14:textId="4F412105" w:rsidR="422702DC" w:rsidRDefault="422702DC" w:rsidP="422702DC">
            <w:pPr>
              <w:pStyle w:val="ListParagraph"/>
              <w:numPr>
                <w:ilvl w:val="0"/>
                <w:numId w:val="6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422702DC" w14:paraId="0A99DC38" w14:textId="77777777" w:rsidTr="422702DC">
        <w:trPr>
          <w:trHeight w:val="300"/>
        </w:trPr>
        <w:tc>
          <w:tcPr>
            <w:tcW w:w="420" w:type="dxa"/>
            <w:tcMar>
              <w:left w:w="108" w:type="dxa"/>
              <w:right w:w="108" w:type="dxa"/>
            </w:tcMar>
          </w:tcPr>
          <w:p w14:paraId="2089D1D3" w14:textId="182F6540" w:rsidR="422702DC" w:rsidRDefault="422702DC" w:rsidP="422702DC">
            <w:pPr>
              <w:spacing w:after="0" w:line="276" w:lineRule="auto"/>
            </w:pPr>
            <w:r w:rsidRPr="422702DC">
              <w:rPr>
                <w:rFonts w:ascii="Arial" w:eastAsia="Arial" w:hAnsi="Arial" w:cs="Arial"/>
                <w:color w:val="000000" w:themeColor="text1"/>
                <w:sz w:val="22"/>
                <w:szCs w:val="22"/>
              </w:rPr>
              <w:t xml:space="preserve"> </w:t>
            </w:r>
          </w:p>
        </w:tc>
        <w:tc>
          <w:tcPr>
            <w:tcW w:w="8550" w:type="dxa"/>
            <w:tcMar>
              <w:left w:w="108" w:type="dxa"/>
              <w:right w:w="108" w:type="dxa"/>
            </w:tcMar>
          </w:tcPr>
          <w:p w14:paraId="7789BD54" w14:textId="54CE751E" w:rsidR="422702DC" w:rsidRDefault="422702DC" w:rsidP="422702DC">
            <w:pPr>
              <w:pStyle w:val="ListParagraph"/>
              <w:numPr>
                <w:ilvl w:val="0"/>
                <w:numId w:val="65"/>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Members of the public may make representations, answer questions and give evidence at a meeting which they are entitled to attend in respect of the business on the agenda.</w:t>
            </w:r>
          </w:p>
        </w:tc>
      </w:tr>
      <w:tr w:rsidR="422702DC" w14:paraId="602A20D9" w14:textId="77777777" w:rsidTr="422702DC">
        <w:trPr>
          <w:trHeight w:val="300"/>
        </w:trPr>
        <w:tc>
          <w:tcPr>
            <w:tcW w:w="420" w:type="dxa"/>
            <w:tcMar>
              <w:left w:w="108" w:type="dxa"/>
              <w:right w:w="108" w:type="dxa"/>
            </w:tcMar>
          </w:tcPr>
          <w:p w14:paraId="792A3C25" w14:textId="3E6DBDEA" w:rsidR="422702DC" w:rsidRDefault="422702DC" w:rsidP="422702DC">
            <w:pPr>
              <w:spacing w:after="0" w:line="276" w:lineRule="auto"/>
            </w:pPr>
            <w:r w:rsidRPr="422702DC">
              <w:rPr>
                <w:rFonts w:ascii="Arial" w:eastAsia="Arial" w:hAnsi="Arial" w:cs="Arial"/>
                <w:color w:val="000000" w:themeColor="text1"/>
                <w:sz w:val="22"/>
                <w:szCs w:val="22"/>
              </w:rPr>
              <w:t xml:space="preserve"> </w:t>
            </w:r>
          </w:p>
        </w:tc>
        <w:tc>
          <w:tcPr>
            <w:tcW w:w="8550" w:type="dxa"/>
            <w:tcMar>
              <w:left w:w="108" w:type="dxa"/>
              <w:right w:w="108" w:type="dxa"/>
            </w:tcMar>
          </w:tcPr>
          <w:p w14:paraId="52A2084D" w14:textId="6164A14E" w:rsidR="422702DC" w:rsidRDefault="422702DC" w:rsidP="422702DC">
            <w:pPr>
              <w:pStyle w:val="ListParagraph"/>
              <w:numPr>
                <w:ilvl w:val="0"/>
                <w:numId w:val="65"/>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period of time designated for public participation at a meeting in accordance with standing order 3(e) shall not exceed 5 minutes unless directed by the chair of the meeting.</w:t>
            </w:r>
          </w:p>
        </w:tc>
      </w:tr>
      <w:tr w:rsidR="422702DC" w14:paraId="7878B83A" w14:textId="77777777" w:rsidTr="422702DC">
        <w:trPr>
          <w:trHeight w:val="690"/>
        </w:trPr>
        <w:tc>
          <w:tcPr>
            <w:tcW w:w="420" w:type="dxa"/>
            <w:tcMar>
              <w:left w:w="108" w:type="dxa"/>
              <w:right w:w="108" w:type="dxa"/>
            </w:tcMar>
          </w:tcPr>
          <w:p w14:paraId="6CBC0FA3" w14:textId="3D01B35C" w:rsidR="422702DC" w:rsidRDefault="422702DC" w:rsidP="422702DC">
            <w:pPr>
              <w:spacing w:after="0" w:line="276" w:lineRule="auto"/>
            </w:pPr>
            <w:r w:rsidRPr="422702DC">
              <w:rPr>
                <w:rFonts w:ascii="Arial" w:eastAsia="Arial" w:hAnsi="Arial" w:cs="Arial"/>
                <w:color w:val="000000" w:themeColor="text1"/>
                <w:sz w:val="22"/>
                <w:szCs w:val="22"/>
              </w:rPr>
              <w:t xml:space="preserve"> </w:t>
            </w:r>
          </w:p>
        </w:tc>
        <w:tc>
          <w:tcPr>
            <w:tcW w:w="8550" w:type="dxa"/>
            <w:tcMar>
              <w:left w:w="108" w:type="dxa"/>
              <w:right w:w="108" w:type="dxa"/>
            </w:tcMar>
          </w:tcPr>
          <w:p w14:paraId="435E4103" w14:textId="3A9FFD66" w:rsidR="422702DC" w:rsidRDefault="422702DC" w:rsidP="422702DC">
            <w:pPr>
              <w:pStyle w:val="ListParagraph"/>
              <w:numPr>
                <w:ilvl w:val="0"/>
                <w:numId w:val="65"/>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Subject to standing order 3(f), a member of the public shall not speak for more than 5 minutes.</w:t>
            </w:r>
          </w:p>
        </w:tc>
      </w:tr>
      <w:tr w:rsidR="422702DC" w14:paraId="1E519BF4" w14:textId="77777777" w:rsidTr="422702DC">
        <w:trPr>
          <w:trHeight w:val="300"/>
        </w:trPr>
        <w:tc>
          <w:tcPr>
            <w:tcW w:w="420" w:type="dxa"/>
            <w:tcMar>
              <w:left w:w="108" w:type="dxa"/>
              <w:right w:w="108" w:type="dxa"/>
            </w:tcMar>
          </w:tcPr>
          <w:p w14:paraId="14AE6184" w14:textId="12A4C060" w:rsidR="422702DC" w:rsidRDefault="422702DC" w:rsidP="422702DC">
            <w:pPr>
              <w:spacing w:after="0" w:line="276" w:lineRule="auto"/>
            </w:pPr>
            <w:r w:rsidRPr="422702DC">
              <w:rPr>
                <w:rFonts w:ascii="Arial" w:eastAsia="Arial" w:hAnsi="Arial" w:cs="Arial"/>
                <w:color w:val="000000" w:themeColor="text1"/>
                <w:sz w:val="22"/>
                <w:szCs w:val="22"/>
              </w:rPr>
              <w:t xml:space="preserve"> </w:t>
            </w:r>
          </w:p>
        </w:tc>
        <w:tc>
          <w:tcPr>
            <w:tcW w:w="8550" w:type="dxa"/>
            <w:tcMar>
              <w:left w:w="108" w:type="dxa"/>
              <w:right w:w="108" w:type="dxa"/>
            </w:tcMar>
          </w:tcPr>
          <w:p w14:paraId="0F62CCEB" w14:textId="76019396" w:rsidR="422702DC" w:rsidRDefault="422702DC" w:rsidP="422702DC">
            <w:pPr>
              <w:pStyle w:val="ListParagraph"/>
              <w:numPr>
                <w:ilvl w:val="0"/>
                <w:numId w:val="65"/>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In accordance with standing order 3(e), a question shall not require a response at the meeting nor start a debate on the question. The chair of the meeting may direct that a written or oral response be given.</w:t>
            </w:r>
          </w:p>
        </w:tc>
      </w:tr>
      <w:tr w:rsidR="422702DC" w14:paraId="5BA35A6B" w14:textId="77777777" w:rsidTr="422702DC">
        <w:trPr>
          <w:trHeight w:val="300"/>
        </w:trPr>
        <w:tc>
          <w:tcPr>
            <w:tcW w:w="420" w:type="dxa"/>
            <w:tcMar>
              <w:left w:w="108" w:type="dxa"/>
              <w:right w:w="108" w:type="dxa"/>
            </w:tcMar>
          </w:tcPr>
          <w:p w14:paraId="2F086495" w14:textId="6CD5AC0C" w:rsidR="422702DC" w:rsidRDefault="422702DC" w:rsidP="422702DC">
            <w:pPr>
              <w:spacing w:after="0" w:line="276" w:lineRule="auto"/>
            </w:pPr>
            <w:r w:rsidRPr="422702DC">
              <w:rPr>
                <w:rFonts w:ascii="Arial" w:eastAsia="Arial" w:hAnsi="Arial" w:cs="Arial"/>
                <w:color w:val="000000" w:themeColor="text1"/>
                <w:sz w:val="22"/>
                <w:szCs w:val="22"/>
              </w:rPr>
              <w:t xml:space="preserve"> </w:t>
            </w:r>
          </w:p>
        </w:tc>
        <w:tc>
          <w:tcPr>
            <w:tcW w:w="8550" w:type="dxa"/>
            <w:tcMar>
              <w:left w:w="108" w:type="dxa"/>
              <w:right w:w="108" w:type="dxa"/>
            </w:tcMar>
          </w:tcPr>
          <w:p w14:paraId="10EF9086" w14:textId="00198070" w:rsidR="422702DC" w:rsidRDefault="422702DC" w:rsidP="422702DC">
            <w:pPr>
              <w:pStyle w:val="ListParagraph"/>
              <w:numPr>
                <w:ilvl w:val="0"/>
                <w:numId w:val="65"/>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 person shall raise their hand when requesting to speak and stand when speaking (except when a person has a disability or is likely to suffer discomfort). The chair of the meeting may at any time permit a person to be seated when speaking.</w:t>
            </w:r>
          </w:p>
        </w:tc>
      </w:tr>
      <w:tr w:rsidR="422702DC" w14:paraId="5B54EB34" w14:textId="77777777" w:rsidTr="422702DC">
        <w:trPr>
          <w:trHeight w:val="300"/>
        </w:trPr>
        <w:tc>
          <w:tcPr>
            <w:tcW w:w="420" w:type="dxa"/>
            <w:tcMar>
              <w:left w:w="108" w:type="dxa"/>
              <w:right w:w="108" w:type="dxa"/>
            </w:tcMar>
          </w:tcPr>
          <w:p w14:paraId="3AAF3243" w14:textId="0B6664CB" w:rsidR="422702DC" w:rsidRDefault="422702DC" w:rsidP="422702DC">
            <w:pPr>
              <w:spacing w:after="0" w:line="276" w:lineRule="auto"/>
            </w:pPr>
            <w:r w:rsidRPr="422702DC">
              <w:rPr>
                <w:rFonts w:ascii="Arial" w:eastAsia="Arial" w:hAnsi="Arial" w:cs="Arial"/>
                <w:color w:val="000000" w:themeColor="text1"/>
                <w:sz w:val="22"/>
                <w:szCs w:val="22"/>
              </w:rPr>
              <w:t xml:space="preserve"> </w:t>
            </w:r>
          </w:p>
        </w:tc>
        <w:tc>
          <w:tcPr>
            <w:tcW w:w="8550" w:type="dxa"/>
            <w:tcMar>
              <w:left w:w="108" w:type="dxa"/>
              <w:right w:w="108" w:type="dxa"/>
            </w:tcMar>
          </w:tcPr>
          <w:p w14:paraId="4CFC7B82" w14:textId="13FE8E51" w:rsidR="422702DC" w:rsidRDefault="422702DC" w:rsidP="422702DC">
            <w:pPr>
              <w:pStyle w:val="ListParagraph"/>
              <w:numPr>
                <w:ilvl w:val="0"/>
                <w:numId w:val="65"/>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 person who speaks at a meeting shall direct their comments to the chair of the meeting.</w:t>
            </w:r>
          </w:p>
        </w:tc>
      </w:tr>
      <w:tr w:rsidR="422702DC" w14:paraId="16677B32" w14:textId="77777777" w:rsidTr="422702DC">
        <w:trPr>
          <w:trHeight w:val="300"/>
        </w:trPr>
        <w:tc>
          <w:tcPr>
            <w:tcW w:w="420" w:type="dxa"/>
            <w:tcMar>
              <w:left w:w="108" w:type="dxa"/>
              <w:right w:w="108" w:type="dxa"/>
            </w:tcMar>
          </w:tcPr>
          <w:p w14:paraId="63E545E4" w14:textId="3D3D919C" w:rsidR="422702DC" w:rsidRDefault="422702DC" w:rsidP="422702DC">
            <w:pPr>
              <w:spacing w:after="0" w:line="276" w:lineRule="auto"/>
            </w:pPr>
            <w:r w:rsidRPr="422702DC">
              <w:rPr>
                <w:rFonts w:ascii="Arial" w:eastAsia="Arial" w:hAnsi="Arial" w:cs="Arial"/>
                <w:color w:val="000000" w:themeColor="text1"/>
                <w:sz w:val="22"/>
                <w:szCs w:val="22"/>
              </w:rPr>
              <w:t xml:space="preserve"> </w:t>
            </w:r>
          </w:p>
        </w:tc>
        <w:tc>
          <w:tcPr>
            <w:tcW w:w="8550" w:type="dxa"/>
            <w:tcMar>
              <w:left w:w="108" w:type="dxa"/>
              <w:right w:w="108" w:type="dxa"/>
            </w:tcMar>
          </w:tcPr>
          <w:p w14:paraId="19FA0F60" w14:textId="6FF41A91" w:rsidR="422702DC" w:rsidRDefault="422702DC" w:rsidP="422702DC">
            <w:pPr>
              <w:pStyle w:val="ListParagraph"/>
              <w:numPr>
                <w:ilvl w:val="0"/>
                <w:numId w:val="65"/>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Only one person is permitted to speak at a time. If more than one person wants to speak, the chair of the meeting shall direct the order of speaking.</w:t>
            </w:r>
          </w:p>
        </w:tc>
      </w:tr>
      <w:tr w:rsidR="422702DC" w14:paraId="36F5BBE8" w14:textId="77777777" w:rsidTr="422702DC">
        <w:trPr>
          <w:trHeight w:val="300"/>
        </w:trPr>
        <w:tc>
          <w:tcPr>
            <w:tcW w:w="420" w:type="dxa"/>
            <w:tcMar>
              <w:left w:w="108" w:type="dxa"/>
              <w:right w:w="108" w:type="dxa"/>
            </w:tcMar>
          </w:tcPr>
          <w:p w14:paraId="4F8AD5AB" w14:textId="3EFC7289" w:rsidR="422702DC" w:rsidRDefault="422702DC" w:rsidP="422702DC">
            <w:pPr>
              <w:spacing w:after="0" w:line="276" w:lineRule="auto"/>
            </w:pPr>
            <w:r w:rsidRPr="422702DC">
              <w:rPr>
                <w:rFonts w:ascii="Arial" w:eastAsia="Arial" w:hAnsi="Arial" w:cs="Arial"/>
                <w:color w:val="DE000E"/>
                <w:sz w:val="22"/>
                <w:szCs w:val="22"/>
              </w:rPr>
              <w:t>●</w:t>
            </w:r>
          </w:p>
          <w:p w14:paraId="15381789" w14:textId="2902C430" w:rsidR="422702DC" w:rsidRDefault="422702DC" w:rsidP="422702DC">
            <w:pPr>
              <w:spacing w:after="0" w:line="276" w:lineRule="auto"/>
            </w:pPr>
            <w:r w:rsidRPr="422702DC">
              <w:rPr>
                <w:rFonts w:ascii="Arial" w:eastAsia="Arial" w:hAnsi="Arial" w:cs="Arial"/>
                <w:color w:val="FF8000"/>
                <w:sz w:val="22"/>
                <w:szCs w:val="22"/>
              </w:rPr>
              <w:t>●</w:t>
            </w:r>
          </w:p>
        </w:tc>
        <w:tc>
          <w:tcPr>
            <w:tcW w:w="8550" w:type="dxa"/>
            <w:tcMar>
              <w:left w:w="108" w:type="dxa"/>
              <w:right w:w="108" w:type="dxa"/>
            </w:tcMar>
          </w:tcPr>
          <w:p w14:paraId="408611C6" w14:textId="00A6B301" w:rsidR="422702DC" w:rsidRDefault="422702DC" w:rsidP="422702DC">
            <w:pPr>
              <w:pStyle w:val="ListParagraph"/>
              <w:numPr>
                <w:ilvl w:val="0"/>
                <w:numId w:val="65"/>
              </w:numPr>
              <w:spacing w:after="0" w:line="276" w:lineRule="auto"/>
              <w:ind w:left="567" w:hanging="567"/>
              <w:rPr>
                <w:rFonts w:ascii="Arial" w:eastAsia="Arial" w:hAnsi="Arial" w:cs="Arial"/>
                <w:b/>
                <w:bCs/>
                <w:sz w:val="22"/>
                <w:szCs w:val="22"/>
              </w:rPr>
            </w:pPr>
            <w:r w:rsidRPr="422702DC">
              <w:rPr>
                <w:rFonts w:ascii="Arial" w:eastAsia="Arial" w:hAnsi="Arial" w:cs="Arial"/>
                <w:b/>
                <w:bCs/>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422702DC" w14:paraId="2DB2C7C2" w14:textId="77777777" w:rsidTr="422702DC">
        <w:trPr>
          <w:trHeight w:val="300"/>
        </w:trPr>
        <w:tc>
          <w:tcPr>
            <w:tcW w:w="420" w:type="dxa"/>
            <w:tcMar>
              <w:left w:w="108" w:type="dxa"/>
              <w:right w:w="108" w:type="dxa"/>
            </w:tcMar>
          </w:tcPr>
          <w:p w14:paraId="4D2542E5" w14:textId="5DF18591" w:rsidR="422702DC" w:rsidRDefault="422702DC" w:rsidP="422702DC">
            <w:pPr>
              <w:spacing w:after="0" w:line="276" w:lineRule="auto"/>
            </w:pPr>
            <w:r w:rsidRPr="422702DC">
              <w:rPr>
                <w:rFonts w:ascii="Arial" w:eastAsia="Arial" w:hAnsi="Arial" w:cs="Arial"/>
                <w:color w:val="DE000E"/>
                <w:sz w:val="22"/>
                <w:szCs w:val="22"/>
              </w:rPr>
              <w:t>●</w:t>
            </w:r>
          </w:p>
          <w:p w14:paraId="74C7F0BB" w14:textId="33CED3C7" w:rsidR="422702DC" w:rsidRDefault="422702DC" w:rsidP="422702DC">
            <w:pPr>
              <w:spacing w:after="0" w:line="276" w:lineRule="auto"/>
            </w:pPr>
            <w:r w:rsidRPr="422702DC">
              <w:rPr>
                <w:rFonts w:ascii="Arial" w:eastAsia="Arial" w:hAnsi="Arial" w:cs="Arial"/>
                <w:color w:val="FF8000"/>
                <w:sz w:val="22"/>
                <w:szCs w:val="22"/>
              </w:rPr>
              <w:t>●</w:t>
            </w:r>
          </w:p>
        </w:tc>
        <w:tc>
          <w:tcPr>
            <w:tcW w:w="8550" w:type="dxa"/>
            <w:tcMar>
              <w:left w:w="108" w:type="dxa"/>
              <w:right w:w="108" w:type="dxa"/>
            </w:tcMar>
          </w:tcPr>
          <w:p w14:paraId="4CA1E412" w14:textId="7AAEC413" w:rsidR="422702DC" w:rsidRDefault="422702DC" w:rsidP="422702DC">
            <w:pPr>
              <w:pStyle w:val="ListParagraph"/>
              <w:numPr>
                <w:ilvl w:val="0"/>
                <w:numId w:val="65"/>
              </w:numPr>
              <w:spacing w:after="0" w:line="276" w:lineRule="auto"/>
              <w:ind w:left="567" w:hanging="567"/>
              <w:rPr>
                <w:rFonts w:ascii="Arial" w:eastAsia="Arial" w:hAnsi="Arial" w:cs="Arial"/>
                <w:sz w:val="22"/>
                <w:szCs w:val="22"/>
              </w:rPr>
            </w:pPr>
            <w:r w:rsidRPr="422702DC">
              <w:rPr>
                <w:rFonts w:ascii="Arial" w:eastAsia="Arial" w:hAnsi="Arial" w:cs="Arial"/>
                <w:b/>
                <w:bCs/>
                <w:sz w:val="22"/>
                <w:szCs w:val="22"/>
              </w:rPr>
              <w:t>A person present at a meeting may not provide an oral report or oral commentary about a meeting as it takes place without permission</w:t>
            </w:r>
            <w:r w:rsidRPr="422702DC">
              <w:rPr>
                <w:rFonts w:ascii="Arial" w:eastAsia="Arial" w:hAnsi="Arial" w:cs="Arial"/>
                <w:b/>
                <w:bCs/>
                <w:color w:val="000000" w:themeColor="text1"/>
                <w:sz w:val="22"/>
                <w:szCs w:val="22"/>
              </w:rPr>
              <w:t xml:space="preserve">.  </w:t>
            </w:r>
            <w:r w:rsidRPr="422702DC">
              <w:rPr>
                <w:rFonts w:ascii="Arial" w:eastAsia="Arial" w:hAnsi="Arial" w:cs="Arial"/>
                <w:sz w:val="22"/>
                <w:szCs w:val="22"/>
              </w:rPr>
              <w:t xml:space="preserve"> </w:t>
            </w:r>
          </w:p>
        </w:tc>
      </w:tr>
      <w:tr w:rsidR="422702DC" w14:paraId="5721D042" w14:textId="77777777" w:rsidTr="422702DC">
        <w:trPr>
          <w:trHeight w:val="300"/>
        </w:trPr>
        <w:tc>
          <w:tcPr>
            <w:tcW w:w="420" w:type="dxa"/>
            <w:tcMar>
              <w:left w:w="108" w:type="dxa"/>
              <w:right w:w="108" w:type="dxa"/>
            </w:tcMar>
          </w:tcPr>
          <w:p w14:paraId="4DC3BDA1" w14:textId="41620093" w:rsidR="422702DC" w:rsidRDefault="422702DC" w:rsidP="422702DC">
            <w:pPr>
              <w:spacing w:after="0" w:line="276" w:lineRule="auto"/>
            </w:pPr>
            <w:r w:rsidRPr="422702DC">
              <w:rPr>
                <w:rFonts w:ascii="Arial" w:eastAsia="Arial" w:hAnsi="Arial" w:cs="Arial"/>
                <w:color w:val="DE000E"/>
                <w:sz w:val="22"/>
                <w:szCs w:val="22"/>
              </w:rPr>
              <w:t>●</w:t>
            </w:r>
          </w:p>
          <w:p w14:paraId="08C6E12B" w14:textId="4F1BAD6A" w:rsidR="422702DC" w:rsidRDefault="422702DC" w:rsidP="422702DC">
            <w:pPr>
              <w:spacing w:after="0" w:line="276" w:lineRule="auto"/>
            </w:pPr>
            <w:r w:rsidRPr="422702DC">
              <w:rPr>
                <w:rFonts w:ascii="Arial" w:eastAsia="Arial" w:hAnsi="Arial" w:cs="Arial"/>
                <w:color w:val="FF8000"/>
                <w:sz w:val="22"/>
                <w:szCs w:val="22"/>
              </w:rPr>
              <w:t>●</w:t>
            </w:r>
          </w:p>
        </w:tc>
        <w:tc>
          <w:tcPr>
            <w:tcW w:w="8550" w:type="dxa"/>
            <w:tcMar>
              <w:left w:w="108" w:type="dxa"/>
              <w:right w:w="108" w:type="dxa"/>
            </w:tcMar>
          </w:tcPr>
          <w:p w14:paraId="5E78B5E3" w14:textId="672F64A5" w:rsidR="422702DC" w:rsidRDefault="422702DC" w:rsidP="422702DC">
            <w:pPr>
              <w:pStyle w:val="ListParagraph"/>
              <w:numPr>
                <w:ilvl w:val="0"/>
                <w:numId w:val="6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The press shall be provided with reasonable facilities for the taking of their report of all or part of a meeting at which they are entitled to be present. </w:t>
            </w:r>
          </w:p>
        </w:tc>
      </w:tr>
      <w:tr w:rsidR="422702DC" w14:paraId="570C5D81" w14:textId="77777777" w:rsidTr="422702DC">
        <w:trPr>
          <w:trHeight w:val="300"/>
        </w:trPr>
        <w:tc>
          <w:tcPr>
            <w:tcW w:w="420" w:type="dxa"/>
            <w:tcMar>
              <w:left w:w="108" w:type="dxa"/>
              <w:right w:w="108" w:type="dxa"/>
            </w:tcMar>
          </w:tcPr>
          <w:p w14:paraId="70AB2F73" w14:textId="14010970" w:rsidR="422702DC" w:rsidRDefault="422702DC" w:rsidP="422702DC">
            <w:pPr>
              <w:spacing w:after="0" w:line="276" w:lineRule="auto"/>
            </w:pPr>
            <w:r w:rsidRPr="422702DC">
              <w:rPr>
                <w:rFonts w:ascii="Arial" w:eastAsia="Arial" w:hAnsi="Arial" w:cs="Arial"/>
                <w:color w:val="DE000E"/>
                <w:sz w:val="22"/>
                <w:szCs w:val="22"/>
              </w:rPr>
              <w:t>●</w:t>
            </w:r>
          </w:p>
        </w:tc>
        <w:tc>
          <w:tcPr>
            <w:tcW w:w="8550" w:type="dxa"/>
            <w:tcMar>
              <w:left w:w="108" w:type="dxa"/>
              <w:right w:w="108" w:type="dxa"/>
            </w:tcMar>
          </w:tcPr>
          <w:p w14:paraId="48352740" w14:textId="21A06C85" w:rsidR="422702DC" w:rsidRDefault="422702DC" w:rsidP="422702DC">
            <w:pPr>
              <w:pStyle w:val="ListParagraph"/>
              <w:numPr>
                <w:ilvl w:val="0"/>
                <w:numId w:val="6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Subject to standing orders which indicate otherwise, anything authorised or required to be done by, to or before the Chair of the Council may in their absence be done by, to or before the Vice-Chair of the Council (if there is one).</w:t>
            </w:r>
          </w:p>
        </w:tc>
      </w:tr>
      <w:tr w:rsidR="422702DC" w14:paraId="5B02C2A6" w14:textId="77777777" w:rsidTr="422702DC">
        <w:trPr>
          <w:trHeight w:val="300"/>
        </w:trPr>
        <w:tc>
          <w:tcPr>
            <w:tcW w:w="420" w:type="dxa"/>
            <w:tcMar>
              <w:left w:w="108" w:type="dxa"/>
              <w:right w:w="108" w:type="dxa"/>
            </w:tcMar>
          </w:tcPr>
          <w:p w14:paraId="0D3B0659" w14:textId="417BF1BC" w:rsidR="422702DC" w:rsidRDefault="422702DC" w:rsidP="422702DC">
            <w:pPr>
              <w:spacing w:after="0" w:line="276" w:lineRule="auto"/>
            </w:pPr>
            <w:r w:rsidRPr="422702DC">
              <w:rPr>
                <w:rFonts w:ascii="Arial" w:eastAsia="Arial" w:hAnsi="Arial" w:cs="Arial"/>
                <w:color w:val="DE000E"/>
                <w:sz w:val="22"/>
                <w:szCs w:val="22"/>
              </w:rPr>
              <w:t>●</w:t>
            </w:r>
          </w:p>
        </w:tc>
        <w:tc>
          <w:tcPr>
            <w:tcW w:w="8550" w:type="dxa"/>
            <w:tcMar>
              <w:left w:w="108" w:type="dxa"/>
              <w:right w:w="108" w:type="dxa"/>
            </w:tcMar>
          </w:tcPr>
          <w:p w14:paraId="3BFEB640" w14:textId="6E243913" w:rsidR="422702DC" w:rsidRDefault="422702DC" w:rsidP="422702DC">
            <w:pPr>
              <w:pStyle w:val="ListParagraph"/>
              <w:numPr>
                <w:ilvl w:val="0"/>
                <w:numId w:val="6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The Chair of the Council, if present, shall preside at a meeting. If the Chair is absent from a meeting, the Vice-Chair of the Council (if there is one) if present, shall preside. If both the Chair and the Vice-Chair are absent from a meeting, a councillor as chosen by the councillors present at the meeting shall preside at the meeting.</w:t>
            </w:r>
          </w:p>
        </w:tc>
      </w:tr>
      <w:tr w:rsidR="422702DC" w14:paraId="3D28A17E" w14:textId="77777777" w:rsidTr="422702DC">
        <w:trPr>
          <w:trHeight w:val="300"/>
        </w:trPr>
        <w:tc>
          <w:tcPr>
            <w:tcW w:w="420" w:type="dxa"/>
            <w:tcMar>
              <w:left w:w="108" w:type="dxa"/>
              <w:right w:w="108" w:type="dxa"/>
            </w:tcMar>
          </w:tcPr>
          <w:p w14:paraId="0B9F23DB" w14:textId="0E241FD6" w:rsidR="422702DC" w:rsidRDefault="422702DC" w:rsidP="422702DC">
            <w:pPr>
              <w:spacing w:after="0" w:line="276" w:lineRule="auto"/>
            </w:pPr>
            <w:r w:rsidRPr="422702DC">
              <w:rPr>
                <w:rFonts w:ascii="Arial" w:eastAsia="Arial" w:hAnsi="Arial" w:cs="Arial"/>
                <w:color w:val="DE000E"/>
                <w:sz w:val="22"/>
                <w:szCs w:val="22"/>
              </w:rPr>
              <w:t>●</w:t>
            </w:r>
          </w:p>
          <w:p w14:paraId="048E4C7D" w14:textId="277709A8" w:rsidR="422702DC" w:rsidRDefault="422702DC" w:rsidP="422702DC">
            <w:pPr>
              <w:spacing w:after="0" w:line="276" w:lineRule="auto"/>
            </w:pPr>
            <w:r w:rsidRPr="422702DC">
              <w:rPr>
                <w:rFonts w:ascii="Arial" w:eastAsia="Arial" w:hAnsi="Arial" w:cs="Arial"/>
                <w:color w:val="FF8000"/>
                <w:sz w:val="22"/>
                <w:szCs w:val="22"/>
              </w:rPr>
              <w:t>●</w:t>
            </w:r>
          </w:p>
          <w:p w14:paraId="5E72A1CD" w14:textId="3290D409" w:rsidR="422702DC" w:rsidRDefault="422702DC" w:rsidP="422702DC">
            <w:pPr>
              <w:spacing w:after="0" w:line="276" w:lineRule="auto"/>
            </w:pPr>
            <w:r w:rsidRPr="422702DC">
              <w:rPr>
                <w:rFonts w:ascii="Arial" w:eastAsia="Arial" w:hAnsi="Arial" w:cs="Arial"/>
                <w:color w:val="99CC00"/>
                <w:sz w:val="22"/>
                <w:szCs w:val="22"/>
              </w:rPr>
              <w:t>●</w:t>
            </w:r>
          </w:p>
        </w:tc>
        <w:tc>
          <w:tcPr>
            <w:tcW w:w="8550" w:type="dxa"/>
            <w:tcMar>
              <w:left w:w="108" w:type="dxa"/>
              <w:right w:w="108" w:type="dxa"/>
            </w:tcMar>
          </w:tcPr>
          <w:p w14:paraId="7A1D2C49" w14:textId="3B8DC40C" w:rsidR="422702DC" w:rsidRDefault="422702DC" w:rsidP="422702DC">
            <w:pPr>
              <w:pStyle w:val="ListParagraph"/>
              <w:numPr>
                <w:ilvl w:val="0"/>
                <w:numId w:val="6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Subject to a meeting being quorate, all questions at a meeting shall be decided by a majority of the councillors and non-councillors with voting rights present and voting.</w:t>
            </w:r>
          </w:p>
        </w:tc>
      </w:tr>
      <w:tr w:rsidR="422702DC" w14:paraId="5CFFF815" w14:textId="77777777" w:rsidTr="422702DC">
        <w:trPr>
          <w:trHeight w:val="300"/>
        </w:trPr>
        <w:tc>
          <w:tcPr>
            <w:tcW w:w="420" w:type="dxa"/>
            <w:tcMar>
              <w:left w:w="108" w:type="dxa"/>
              <w:right w:w="108" w:type="dxa"/>
            </w:tcMar>
          </w:tcPr>
          <w:p w14:paraId="61FFB30F" w14:textId="2D675CF3" w:rsidR="422702DC" w:rsidRDefault="422702DC" w:rsidP="422702DC">
            <w:pPr>
              <w:spacing w:after="0" w:line="276" w:lineRule="auto"/>
            </w:pPr>
            <w:r w:rsidRPr="422702DC">
              <w:rPr>
                <w:rFonts w:ascii="Arial" w:eastAsia="Arial" w:hAnsi="Arial" w:cs="Arial"/>
                <w:color w:val="DE000E"/>
                <w:sz w:val="22"/>
                <w:szCs w:val="22"/>
              </w:rPr>
              <w:t>●</w:t>
            </w:r>
          </w:p>
          <w:p w14:paraId="3F22EA43" w14:textId="474D91DD" w:rsidR="422702DC" w:rsidRDefault="422702DC" w:rsidP="422702DC">
            <w:pPr>
              <w:spacing w:after="0" w:line="276" w:lineRule="auto"/>
            </w:pPr>
            <w:r w:rsidRPr="422702DC">
              <w:rPr>
                <w:rFonts w:ascii="Arial" w:eastAsia="Arial" w:hAnsi="Arial" w:cs="Arial"/>
                <w:color w:val="FF8000"/>
                <w:sz w:val="22"/>
                <w:szCs w:val="22"/>
              </w:rPr>
              <w:t>●</w:t>
            </w:r>
          </w:p>
          <w:p w14:paraId="0B58C32D" w14:textId="7413159C" w:rsidR="422702DC" w:rsidRDefault="422702DC" w:rsidP="422702DC">
            <w:pPr>
              <w:spacing w:after="0" w:line="276" w:lineRule="auto"/>
            </w:pPr>
            <w:r w:rsidRPr="422702DC">
              <w:rPr>
                <w:rFonts w:ascii="Arial" w:eastAsia="Arial" w:hAnsi="Arial" w:cs="Arial"/>
                <w:color w:val="99CC00"/>
                <w:sz w:val="22"/>
                <w:szCs w:val="22"/>
              </w:rPr>
              <w:t>●</w:t>
            </w:r>
          </w:p>
        </w:tc>
        <w:tc>
          <w:tcPr>
            <w:tcW w:w="8550" w:type="dxa"/>
            <w:tcMar>
              <w:left w:w="108" w:type="dxa"/>
              <w:right w:w="108" w:type="dxa"/>
            </w:tcMar>
          </w:tcPr>
          <w:p w14:paraId="39B72CC5" w14:textId="4BE2D9DC" w:rsidR="422702DC" w:rsidRDefault="422702DC" w:rsidP="422702DC">
            <w:pPr>
              <w:pStyle w:val="ListParagraph"/>
              <w:numPr>
                <w:ilvl w:val="0"/>
                <w:numId w:val="6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The chair of a meeting may give an original vote on any matter put to the vote, and in the case of an equality of votes may exercise their casting vote whether or not they gave an original vote.</w:t>
            </w:r>
          </w:p>
          <w:p w14:paraId="36CBA9BA" w14:textId="61E06E92" w:rsidR="422702DC" w:rsidRDefault="422702DC" w:rsidP="422702DC">
            <w:pPr>
              <w:spacing w:after="200" w:line="276" w:lineRule="auto"/>
              <w:ind w:left="567"/>
            </w:pPr>
            <w:r w:rsidRPr="422702DC">
              <w:rPr>
                <w:rFonts w:ascii="Arial" w:eastAsia="Arial" w:hAnsi="Arial" w:cs="Arial"/>
                <w:i/>
                <w:iCs/>
                <w:color w:val="000000" w:themeColor="text1"/>
                <w:sz w:val="22"/>
                <w:szCs w:val="22"/>
              </w:rPr>
              <w:t>See standing orders 5(h) and (i) for the different rules that apply in the election of the Chair of the Council at the annual meeting of the Council.</w:t>
            </w:r>
          </w:p>
        </w:tc>
      </w:tr>
      <w:tr w:rsidR="422702DC" w14:paraId="06311AB0" w14:textId="77777777" w:rsidTr="422702DC">
        <w:trPr>
          <w:trHeight w:val="300"/>
        </w:trPr>
        <w:tc>
          <w:tcPr>
            <w:tcW w:w="420" w:type="dxa"/>
            <w:tcMar>
              <w:left w:w="108" w:type="dxa"/>
              <w:right w:w="108" w:type="dxa"/>
            </w:tcMar>
          </w:tcPr>
          <w:p w14:paraId="180F89FE" w14:textId="0B60A1A9" w:rsidR="422702DC" w:rsidRDefault="422702DC" w:rsidP="422702DC">
            <w:pPr>
              <w:spacing w:after="0" w:line="276" w:lineRule="auto"/>
            </w:pPr>
            <w:r w:rsidRPr="422702DC">
              <w:rPr>
                <w:rFonts w:ascii="Arial" w:eastAsia="Arial" w:hAnsi="Arial" w:cs="Arial"/>
                <w:color w:val="DE000E"/>
                <w:sz w:val="22"/>
                <w:szCs w:val="22"/>
              </w:rPr>
              <w:t>●</w:t>
            </w:r>
          </w:p>
        </w:tc>
        <w:tc>
          <w:tcPr>
            <w:tcW w:w="8550" w:type="dxa"/>
            <w:tcMar>
              <w:left w:w="108" w:type="dxa"/>
              <w:right w:w="108" w:type="dxa"/>
            </w:tcMar>
          </w:tcPr>
          <w:p w14:paraId="6CD82EE9" w14:textId="702BFB75" w:rsidR="422702DC" w:rsidRDefault="422702DC" w:rsidP="422702DC">
            <w:pPr>
              <w:pStyle w:val="ListParagraph"/>
              <w:numPr>
                <w:ilvl w:val="0"/>
                <w:numId w:val="65"/>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b/>
                <w:bCs/>
                <w:color w:val="000000" w:themeColor="text1"/>
                <w:sz w:val="22"/>
                <w:szCs w:val="22"/>
              </w:rPr>
              <w:t xml:space="preserve">Unless standing orders provide otherwise, voting on a question shall be by a show of hands. At the request of a councillor, the voting on any question shall be recorded so as to show whether each councillor present and voting gave their vote for or against that question. </w:t>
            </w:r>
            <w:r w:rsidRPr="422702DC">
              <w:rPr>
                <w:rFonts w:ascii="Arial" w:eastAsia="Arial" w:hAnsi="Arial" w:cs="Arial"/>
                <w:color w:val="000000" w:themeColor="text1"/>
                <w:sz w:val="22"/>
                <w:szCs w:val="22"/>
              </w:rPr>
              <w:t>Such a request shall be made before moving on to the next item of business on the agenda.</w:t>
            </w:r>
          </w:p>
        </w:tc>
      </w:tr>
      <w:tr w:rsidR="422702DC" w14:paraId="1149434F" w14:textId="77777777" w:rsidTr="422702DC">
        <w:trPr>
          <w:trHeight w:val="300"/>
        </w:trPr>
        <w:tc>
          <w:tcPr>
            <w:tcW w:w="420" w:type="dxa"/>
            <w:tcMar>
              <w:left w:w="108" w:type="dxa"/>
              <w:right w:w="108" w:type="dxa"/>
            </w:tcMar>
          </w:tcPr>
          <w:p w14:paraId="00F0C76A" w14:textId="7089367F" w:rsidR="422702DC" w:rsidRDefault="422702DC" w:rsidP="422702DC">
            <w:pPr>
              <w:spacing w:after="0" w:line="276" w:lineRule="auto"/>
            </w:pPr>
            <w:r w:rsidRPr="422702DC">
              <w:rPr>
                <w:rFonts w:ascii="Arial" w:eastAsia="Arial" w:hAnsi="Arial" w:cs="Arial"/>
                <w:color w:val="000000" w:themeColor="text1"/>
                <w:sz w:val="22"/>
                <w:szCs w:val="22"/>
              </w:rPr>
              <w:t xml:space="preserve"> </w:t>
            </w:r>
          </w:p>
        </w:tc>
        <w:tc>
          <w:tcPr>
            <w:tcW w:w="8550" w:type="dxa"/>
            <w:tcMar>
              <w:left w:w="108" w:type="dxa"/>
              <w:right w:w="108" w:type="dxa"/>
            </w:tcMar>
          </w:tcPr>
          <w:p w14:paraId="085E9BAC" w14:textId="16538206" w:rsidR="422702DC" w:rsidRDefault="422702DC" w:rsidP="422702DC">
            <w:pPr>
              <w:pStyle w:val="ListParagraph"/>
              <w:numPr>
                <w:ilvl w:val="0"/>
                <w:numId w:val="65"/>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minutes of a meeting shall include an accurate record of the following:</w:t>
            </w:r>
          </w:p>
          <w:p w14:paraId="11A34046" w14:textId="237F964B" w:rsidR="422702DC" w:rsidRDefault="422702DC" w:rsidP="422702DC">
            <w:pPr>
              <w:pStyle w:val="ListParagraph"/>
              <w:numPr>
                <w:ilvl w:val="0"/>
                <w:numId w:val="6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time and place of the meeting; </w:t>
            </w:r>
          </w:p>
          <w:p w14:paraId="7FE70035" w14:textId="1BA04F86" w:rsidR="422702DC" w:rsidRDefault="422702DC" w:rsidP="422702DC">
            <w:pPr>
              <w:pStyle w:val="ListParagraph"/>
              <w:numPr>
                <w:ilvl w:val="0"/>
                <w:numId w:val="6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names of councillors who are present and the names of councillors who are absent; </w:t>
            </w:r>
          </w:p>
          <w:p w14:paraId="2CA0EBEF" w14:textId="2E328974" w:rsidR="422702DC" w:rsidRDefault="422702DC" w:rsidP="422702DC">
            <w:pPr>
              <w:pStyle w:val="ListParagraph"/>
              <w:numPr>
                <w:ilvl w:val="0"/>
                <w:numId w:val="6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interests that have been declared by councillors and non-councillors with voting rights;</w:t>
            </w:r>
          </w:p>
          <w:p w14:paraId="65EBBC39" w14:textId="7F17EB5B" w:rsidR="422702DC" w:rsidRDefault="422702DC" w:rsidP="422702DC">
            <w:pPr>
              <w:pStyle w:val="ListParagraph"/>
              <w:numPr>
                <w:ilvl w:val="0"/>
                <w:numId w:val="6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grant of dispensations (if any) to councillors and non-councillors with voting rights;</w:t>
            </w:r>
          </w:p>
          <w:p w14:paraId="64D43A1D" w14:textId="0CD75DEA" w:rsidR="422702DC" w:rsidRDefault="422702DC" w:rsidP="422702DC">
            <w:pPr>
              <w:pStyle w:val="ListParagraph"/>
              <w:numPr>
                <w:ilvl w:val="0"/>
                <w:numId w:val="6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whether a councillor or non-councillor with voting rights left the meeting when matters that they held interests in were being considered;</w:t>
            </w:r>
          </w:p>
          <w:p w14:paraId="3594C9D0" w14:textId="27887A27" w:rsidR="422702DC" w:rsidRDefault="422702DC" w:rsidP="422702DC">
            <w:pPr>
              <w:pStyle w:val="ListParagraph"/>
              <w:numPr>
                <w:ilvl w:val="0"/>
                <w:numId w:val="6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if there was a public participation session; and </w:t>
            </w:r>
          </w:p>
          <w:p w14:paraId="0CF972B4" w14:textId="2DEBCA34" w:rsidR="422702DC" w:rsidRDefault="422702DC" w:rsidP="422702DC">
            <w:pPr>
              <w:pStyle w:val="ListParagraph"/>
              <w:numPr>
                <w:ilvl w:val="0"/>
                <w:numId w:val="6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resolutions made.</w:t>
            </w:r>
          </w:p>
        </w:tc>
      </w:tr>
      <w:tr w:rsidR="422702DC" w14:paraId="05AF4B15" w14:textId="77777777" w:rsidTr="422702DC">
        <w:trPr>
          <w:trHeight w:val="300"/>
        </w:trPr>
        <w:tc>
          <w:tcPr>
            <w:tcW w:w="420" w:type="dxa"/>
            <w:tcMar>
              <w:left w:w="108" w:type="dxa"/>
              <w:right w:w="108" w:type="dxa"/>
            </w:tcMar>
          </w:tcPr>
          <w:p w14:paraId="0AAB194D" w14:textId="39CF2E10" w:rsidR="422702DC" w:rsidRDefault="422702DC" w:rsidP="422702DC">
            <w:pPr>
              <w:spacing w:after="0" w:line="276" w:lineRule="auto"/>
            </w:pPr>
            <w:r w:rsidRPr="422702DC">
              <w:rPr>
                <w:rFonts w:ascii="Arial" w:eastAsia="Arial" w:hAnsi="Arial" w:cs="Arial"/>
                <w:color w:val="DE000E"/>
                <w:sz w:val="22"/>
                <w:szCs w:val="22"/>
              </w:rPr>
              <w:t>●</w:t>
            </w:r>
          </w:p>
          <w:p w14:paraId="1C89F7CD" w14:textId="6DB4A81C" w:rsidR="422702DC" w:rsidRDefault="422702DC" w:rsidP="422702DC">
            <w:pPr>
              <w:spacing w:after="0" w:line="276" w:lineRule="auto"/>
            </w:pPr>
            <w:r w:rsidRPr="422702DC">
              <w:rPr>
                <w:rFonts w:ascii="Arial" w:eastAsia="Arial" w:hAnsi="Arial" w:cs="Arial"/>
                <w:color w:val="FF8000"/>
                <w:sz w:val="22"/>
                <w:szCs w:val="22"/>
              </w:rPr>
              <w:t>●</w:t>
            </w:r>
          </w:p>
          <w:p w14:paraId="785497B7" w14:textId="5DECB323" w:rsidR="422702DC" w:rsidRDefault="422702DC" w:rsidP="422702DC">
            <w:pPr>
              <w:spacing w:after="0" w:line="276" w:lineRule="auto"/>
            </w:pPr>
            <w:r w:rsidRPr="422702DC">
              <w:rPr>
                <w:rFonts w:ascii="Arial" w:eastAsia="Arial" w:hAnsi="Arial" w:cs="Arial"/>
                <w:color w:val="99CC00"/>
                <w:sz w:val="22"/>
                <w:szCs w:val="22"/>
              </w:rPr>
              <w:t>●</w:t>
            </w:r>
          </w:p>
          <w:p w14:paraId="5C27647D" w14:textId="26FB9AD1" w:rsidR="422702DC" w:rsidRDefault="422702DC" w:rsidP="422702DC">
            <w:pPr>
              <w:spacing w:after="0" w:line="276" w:lineRule="auto"/>
            </w:pPr>
            <w:r w:rsidRPr="422702DC">
              <w:rPr>
                <w:rFonts w:ascii="Arial" w:eastAsia="Arial" w:hAnsi="Arial" w:cs="Arial"/>
                <w:color w:val="99CC00"/>
                <w:sz w:val="22"/>
                <w:szCs w:val="22"/>
              </w:rPr>
              <w:t xml:space="preserve"> </w:t>
            </w:r>
          </w:p>
          <w:p w14:paraId="36542C9D" w14:textId="0AB09A14" w:rsidR="422702DC" w:rsidRDefault="422702DC" w:rsidP="422702DC">
            <w:pPr>
              <w:spacing w:after="0" w:line="276" w:lineRule="auto"/>
            </w:pPr>
            <w:r w:rsidRPr="422702DC">
              <w:rPr>
                <w:rFonts w:ascii="Arial" w:eastAsia="Arial" w:hAnsi="Arial" w:cs="Arial"/>
                <w:color w:val="000000" w:themeColor="text1"/>
                <w:sz w:val="22"/>
                <w:szCs w:val="22"/>
              </w:rPr>
              <w:t xml:space="preserve"> </w:t>
            </w:r>
          </w:p>
        </w:tc>
        <w:tc>
          <w:tcPr>
            <w:tcW w:w="8550" w:type="dxa"/>
            <w:tcMar>
              <w:left w:w="108" w:type="dxa"/>
              <w:right w:w="108" w:type="dxa"/>
            </w:tcMar>
          </w:tcPr>
          <w:p w14:paraId="03085F52" w14:textId="3C29CA70" w:rsidR="422702DC" w:rsidRDefault="422702DC" w:rsidP="422702DC">
            <w:pPr>
              <w:pStyle w:val="ListParagraph"/>
              <w:numPr>
                <w:ilvl w:val="0"/>
                <w:numId w:val="6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A councillor or a non-councillor with voting rights who has a disclosable pecuniary interest or another interest as set out in the Council’s code of conduct in a matter</w:t>
            </w:r>
            <w:r w:rsidRPr="422702DC">
              <w:rPr>
                <w:rFonts w:ascii="Arial" w:eastAsia="Arial" w:hAnsi="Arial" w:cs="Arial"/>
                <w:b/>
                <w:bCs/>
                <w:sz w:val="22"/>
                <w:szCs w:val="22"/>
              </w:rPr>
              <w:t xml:space="preserve"> </w:t>
            </w:r>
            <w:r w:rsidRPr="422702DC">
              <w:rPr>
                <w:rFonts w:ascii="Arial" w:eastAsia="Arial" w:hAnsi="Arial" w:cs="Arial"/>
                <w:b/>
                <w:bCs/>
                <w:color w:val="000000" w:themeColor="text1"/>
                <w:sz w:val="22"/>
                <w:szCs w:val="22"/>
              </w:rPr>
              <w:t>being considered at a meeting is subject to statutory limitations or restrictions under the code on their right to participate and vote on that matter.</w:t>
            </w:r>
          </w:p>
        </w:tc>
      </w:tr>
      <w:tr w:rsidR="422702DC" w14:paraId="04112DE1" w14:textId="77777777" w:rsidTr="422702DC">
        <w:trPr>
          <w:trHeight w:val="300"/>
        </w:trPr>
        <w:tc>
          <w:tcPr>
            <w:tcW w:w="420" w:type="dxa"/>
            <w:tcMar>
              <w:left w:w="108" w:type="dxa"/>
              <w:right w:w="108" w:type="dxa"/>
            </w:tcMar>
          </w:tcPr>
          <w:p w14:paraId="28753D31" w14:textId="07030F84" w:rsidR="422702DC" w:rsidRDefault="422702DC" w:rsidP="422702DC">
            <w:pPr>
              <w:spacing w:after="0" w:line="276" w:lineRule="auto"/>
            </w:pPr>
            <w:r w:rsidRPr="422702DC">
              <w:rPr>
                <w:rFonts w:ascii="Arial" w:eastAsia="Arial" w:hAnsi="Arial" w:cs="Arial"/>
                <w:color w:val="DE000E"/>
                <w:sz w:val="22"/>
                <w:szCs w:val="22"/>
              </w:rPr>
              <w:t>●</w:t>
            </w:r>
          </w:p>
          <w:p w14:paraId="51943799" w14:textId="5F7DBEC5" w:rsidR="422702DC" w:rsidRDefault="422702DC" w:rsidP="422702DC">
            <w:pPr>
              <w:spacing w:after="0" w:line="276" w:lineRule="auto"/>
            </w:pPr>
            <w:r w:rsidRPr="422702DC">
              <w:rPr>
                <w:rFonts w:ascii="Arial" w:eastAsia="Arial" w:hAnsi="Arial" w:cs="Arial"/>
                <w:color w:val="FF8000"/>
                <w:sz w:val="22"/>
                <w:szCs w:val="22"/>
              </w:rPr>
              <w:t xml:space="preserve"> </w:t>
            </w:r>
          </w:p>
          <w:p w14:paraId="64456115" w14:textId="2767839C" w:rsidR="422702DC" w:rsidRDefault="422702DC" w:rsidP="422702DC">
            <w:pPr>
              <w:spacing w:after="0" w:line="276" w:lineRule="auto"/>
            </w:pPr>
            <w:r w:rsidRPr="422702DC">
              <w:rPr>
                <w:rFonts w:ascii="Arial" w:eastAsia="Arial" w:hAnsi="Arial" w:cs="Arial"/>
                <w:color w:val="000000" w:themeColor="text1"/>
                <w:sz w:val="22"/>
                <w:szCs w:val="22"/>
              </w:rPr>
              <w:t xml:space="preserve"> </w:t>
            </w:r>
          </w:p>
        </w:tc>
        <w:tc>
          <w:tcPr>
            <w:tcW w:w="8550" w:type="dxa"/>
            <w:tcMar>
              <w:left w:w="108" w:type="dxa"/>
              <w:right w:w="108" w:type="dxa"/>
            </w:tcMar>
          </w:tcPr>
          <w:p w14:paraId="68879BF2" w14:textId="13D65000" w:rsidR="422702DC" w:rsidRDefault="422702DC" w:rsidP="422702DC">
            <w:pPr>
              <w:pStyle w:val="ListParagraph"/>
              <w:numPr>
                <w:ilvl w:val="0"/>
                <w:numId w:val="6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No business may be transacted at a meeting unless at least one-third of the whole number of members of the Council are present and in no case shall the quorum of a meeting be less than three.</w:t>
            </w:r>
          </w:p>
          <w:p w14:paraId="2F675997" w14:textId="6ED18DC6" w:rsidR="422702DC" w:rsidRDefault="422702DC" w:rsidP="422702DC">
            <w:pPr>
              <w:spacing w:after="200" w:line="276" w:lineRule="auto"/>
              <w:ind w:left="567"/>
            </w:pPr>
            <w:r w:rsidRPr="422702DC">
              <w:rPr>
                <w:rFonts w:ascii="Arial" w:eastAsia="Arial" w:hAnsi="Arial" w:cs="Arial"/>
                <w:i/>
                <w:iCs/>
                <w:color w:val="000000" w:themeColor="text1"/>
                <w:sz w:val="22"/>
                <w:szCs w:val="22"/>
              </w:rPr>
              <w:t xml:space="preserve">See standing order 4d(viii) for the quorum of a committee or sub-committee meeting. </w:t>
            </w:r>
          </w:p>
        </w:tc>
      </w:tr>
    </w:tbl>
    <w:p w14:paraId="23A9CF80" w14:textId="156006BE" w:rsidR="003E3C9E" w:rsidRDefault="003E3C9E"/>
    <w:p w14:paraId="4FCC1913" w14:textId="265A8112" w:rsidR="003E3C9E" w:rsidRDefault="706C3EC4" w:rsidP="422702DC">
      <w:pPr>
        <w:spacing w:after="0"/>
      </w:pPr>
      <w:r w:rsidRPr="422702DC">
        <w:rPr>
          <w:rFonts w:ascii="Times New Roman" w:eastAsia="Times New Roman" w:hAnsi="Times New Roman" w:cs="Times New Roman"/>
        </w:rPr>
        <w:t xml:space="preserve"> </w:t>
      </w:r>
    </w:p>
    <w:tbl>
      <w:tblPr>
        <w:tblW w:w="0" w:type="auto"/>
        <w:tblLook w:val="01E0" w:firstRow="1" w:lastRow="1" w:firstColumn="1" w:lastColumn="1" w:noHBand="0" w:noVBand="0"/>
      </w:tblPr>
      <w:tblGrid>
        <w:gridCol w:w="420"/>
        <w:gridCol w:w="8550"/>
      </w:tblGrid>
      <w:tr w:rsidR="422702DC" w14:paraId="6EBC48EF" w14:textId="77777777" w:rsidTr="422702DC">
        <w:trPr>
          <w:trHeight w:val="300"/>
        </w:trPr>
        <w:tc>
          <w:tcPr>
            <w:tcW w:w="420" w:type="dxa"/>
            <w:tcMar>
              <w:left w:w="108" w:type="dxa"/>
              <w:right w:w="108" w:type="dxa"/>
            </w:tcMar>
          </w:tcPr>
          <w:p w14:paraId="298405ED" w14:textId="063DA0D1" w:rsidR="422702DC" w:rsidRDefault="422702DC" w:rsidP="422702DC">
            <w:pPr>
              <w:spacing w:after="0" w:line="276" w:lineRule="auto"/>
            </w:pPr>
            <w:r w:rsidRPr="422702DC">
              <w:rPr>
                <w:rFonts w:ascii="Arial" w:eastAsia="Arial" w:hAnsi="Arial" w:cs="Arial"/>
                <w:color w:val="DE000E"/>
                <w:sz w:val="22"/>
                <w:szCs w:val="22"/>
              </w:rPr>
              <w:t>●</w:t>
            </w:r>
          </w:p>
          <w:p w14:paraId="5D1A1A94" w14:textId="3ACF4E04" w:rsidR="422702DC" w:rsidRDefault="422702DC" w:rsidP="422702DC">
            <w:pPr>
              <w:spacing w:after="0" w:line="276" w:lineRule="auto"/>
            </w:pPr>
            <w:r w:rsidRPr="422702DC">
              <w:rPr>
                <w:rFonts w:ascii="Arial" w:eastAsia="Arial" w:hAnsi="Arial" w:cs="Arial"/>
                <w:color w:val="FF8000"/>
                <w:sz w:val="22"/>
                <w:szCs w:val="22"/>
              </w:rPr>
              <w:t>●</w:t>
            </w:r>
          </w:p>
          <w:p w14:paraId="61E145DC" w14:textId="2D40B5BA" w:rsidR="422702DC" w:rsidRDefault="422702DC" w:rsidP="422702DC">
            <w:pPr>
              <w:spacing w:after="0" w:line="276" w:lineRule="auto"/>
            </w:pPr>
            <w:r w:rsidRPr="422702DC">
              <w:rPr>
                <w:rFonts w:ascii="Arial" w:eastAsia="Arial" w:hAnsi="Arial" w:cs="Arial"/>
                <w:color w:val="99CC00"/>
                <w:sz w:val="22"/>
                <w:szCs w:val="22"/>
              </w:rPr>
              <w:t>●</w:t>
            </w:r>
          </w:p>
        </w:tc>
        <w:tc>
          <w:tcPr>
            <w:tcW w:w="8550" w:type="dxa"/>
            <w:tcMar>
              <w:left w:w="108" w:type="dxa"/>
              <w:right w:w="108" w:type="dxa"/>
            </w:tcMar>
          </w:tcPr>
          <w:p w14:paraId="2E3BA38F" w14:textId="11482A25" w:rsidR="422702DC" w:rsidRDefault="422702DC" w:rsidP="422702DC">
            <w:pPr>
              <w:pStyle w:val="ListParagraph"/>
              <w:numPr>
                <w:ilvl w:val="0"/>
                <w:numId w:val="65"/>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b/>
                <w:bCs/>
                <w:color w:val="000000" w:themeColor="text1"/>
                <w:sz w:val="22"/>
                <w:szCs w:val="22"/>
              </w:rPr>
              <w:t>If a meeting is or becomes inquorate no business shall be transacted</w:t>
            </w:r>
            <w:r w:rsidRPr="422702DC">
              <w:rPr>
                <w:rFonts w:ascii="Arial" w:eastAsia="Arial" w:hAnsi="Arial" w:cs="Arial"/>
                <w:color w:val="000000" w:themeColor="text1"/>
                <w:sz w:val="22"/>
                <w:szCs w:val="22"/>
              </w:rPr>
              <w:t xml:space="preserve"> and the meeting shall be closed. The business on the agenda for the meeting shall be adjourned to another meeting. </w:t>
            </w:r>
          </w:p>
        </w:tc>
      </w:tr>
      <w:tr w:rsidR="422702DC" w14:paraId="3B49C3E5" w14:textId="77777777" w:rsidTr="422702DC">
        <w:trPr>
          <w:trHeight w:val="300"/>
        </w:trPr>
        <w:tc>
          <w:tcPr>
            <w:tcW w:w="420" w:type="dxa"/>
            <w:tcMar>
              <w:left w:w="108" w:type="dxa"/>
              <w:right w:w="108" w:type="dxa"/>
            </w:tcMar>
          </w:tcPr>
          <w:p w14:paraId="3C348EA6" w14:textId="6CE12689" w:rsidR="422702DC" w:rsidRDefault="422702DC" w:rsidP="422702DC">
            <w:pPr>
              <w:spacing w:after="0" w:line="276" w:lineRule="auto"/>
            </w:pPr>
            <w:r w:rsidRPr="422702DC">
              <w:rPr>
                <w:rFonts w:ascii="Arial" w:eastAsia="Arial" w:hAnsi="Arial" w:cs="Arial"/>
                <w:color w:val="000000" w:themeColor="text1"/>
                <w:sz w:val="22"/>
                <w:szCs w:val="22"/>
              </w:rPr>
              <w:t xml:space="preserve"> </w:t>
            </w:r>
          </w:p>
        </w:tc>
        <w:tc>
          <w:tcPr>
            <w:tcW w:w="8550" w:type="dxa"/>
            <w:tcMar>
              <w:left w:w="108" w:type="dxa"/>
              <w:right w:w="108" w:type="dxa"/>
            </w:tcMar>
          </w:tcPr>
          <w:p w14:paraId="4AB872B2" w14:textId="1602520D" w:rsidR="422702DC" w:rsidRDefault="422702DC" w:rsidP="422702DC">
            <w:pPr>
              <w:pStyle w:val="ListParagraph"/>
              <w:numPr>
                <w:ilvl w:val="0"/>
                <w:numId w:val="65"/>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 meeting shall not exceed a period of 2.5 hours.</w:t>
            </w:r>
          </w:p>
        </w:tc>
      </w:tr>
    </w:tbl>
    <w:p w14:paraId="6483E54A" w14:textId="624A3AF8" w:rsidR="003E3C9E" w:rsidRDefault="706C3EC4" w:rsidP="422702DC">
      <w:pPr>
        <w:spacing w:after="200" w:line="276" w:lineRule="auto"/>
        <w:ind w:left="567"/>
      </w:pPr>
      <w:r w:rsidRPr="422702DC">
        <w:rPr>
          <w:rFonts w:ascii="Arial" w:eastAsia="Arial" w:hAnsi="Arial" w:cs="Arial"/>
          <w:b/>
          <w:bCs/>
          <w:color w:val="000000" w:themeColor="text1"/>
          <w:sz w:val="22"/>
          <w:szCs w:val="22"/>
        </w:rPr>
        <w:t xml:space="preserve"> </w:t>
      </w:r>
    </w:p>
    <w:p w14:paraId="54626EC8" w14:textId="08CC79D0"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COMMITTEES AND SUB-COMMITTEES</w:t>
      </w:r>
    </w:p>
    <w:p w14:paraId="109A5764" w14:textId="336C0F5C" w:rsidR="003E3C9E" w:rsidRDefault="706C3EC4" w:rsidP="422702DC">
      <w:pPr>
        <w:spacing w:after="200" w:line="276" w:lineRule="auto"/>
      </w:pPr>
      <w:r w:rsidRPr="422702DC">
        <w:rPr>
          <w:rFonts w:ascii="Arial" w:eastAsia="Arial" w:hAnsi="Arial" w:cs="Arial"/>
          <w:sz w:val="22"/>
          <w:szCs w:val="22"/>
        </w:rPr>
        <w:t xml:space="preserve"> </w:t>
      </w:r>
    </w:p>
    <w:p w14:paraId="4430A829" w14:textId="507D00A6" w:rsidR="003E3C9E" w:rsidRDefault="706C3EC4" w:rsidP="422702DC">
      <w:pPr>
        <w:pStyle w:val="ListParagraph"/>
        <w:numPr>
          <w:ilvl w:val="0"/>
          <w:numId w:val="61"/>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Unless the Council determines otherwise, a committee may appoint a sub-committee whose terms of reference and members shall be determined by the committee.</w:t>
      </w:r>
    </w:p>
    <w:p w14:paraId="648292C5" w14:textId="58CED5B2" w:rsidR="003E3C9E" w:rsidRDefault="706C3EC4" w:rsidP="422702DC">
      <w:pPr>
        <w:pStyle w:val="ListParagraph"/>
        <w:numPr>
          <w:ilvl w:val="0"/>
          <w:numId w:val="61"/>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The members of a committee may include non-councillors unless it is a committee which regulates and controls the finances of the Council.</w:t>
      </w:r>
    </w:p>
    <w:p w14:paraId="5B27715B" w14:textId="77424212" w:rsidR="003E3C9E" w:rsidRDefault="706C3EC4" w:rsidP="422702DC">
      <w:pPr>
        <w:pStyle w:val="ListParagraph"/>
        <w:numPr>
          <w:ilvl w:val="0"/>
          <w:numId w:val="61"/>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Unless the Council determines otherwise, all the members of an advisory committee and a sub-committee of the advisory committee may be non-councillors.</w:t>
      </w:r>
    </w:p>
    <w:p w14:paraId="29B3CD79" w14:textId="6EE44E0B" w:rsidR="003E3C9E" w:rsidRDefault="706C3EC4" w:rsidP="422702DC">
      <w:pPr>
        <w:pStyle w:val="ListParagraph"/>
        <w:numPr>
          <w:ilvl w:val="0"/>
          <w:numId w:val="61"/>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Council may appoint standing committees or other committees as may be necessary, and:</w:t>
      </w:r>
    </w:p>
    <w:p w14:paraId="50B27CB3" w14:textId="735ABE3D" w:rsidR="003E3C9E" w:rsidRDefault="706C3EC4" w:rsidP="422702DC">
      <w:pPr>
        <w:pStyle w:val="ListParagraph"/>
        <w:numPr>
          <w:ilvl w:val="0"/>
          <w:numId w:val="6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shall determine their terms of reference;</w:t>
      </w:r>
    </w:p>
    <w:p w14:paraId="07D1E7EE" w14:textId="65FA2BB9" w:rsidR="003E3C9E" w:rsidRDefault="706C3EC4" w:rsidP="422702DC">
      <w:pPr>
        <w:pStyle w:val="ListParagraph"/>
        <w:numPr>
          <w:ilvl w:val="0"/>
          <w:numId w:val="6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shall determine the number and time of the ordinary meetings of a standing committee up until the date of the next annual meeting of the Council;</w:t>
      </w:r>
    </w:p>
    <w:p w14:paraId="45804E45" w14:textId="43C596E6" w:rsidR="003E3C9E" w:rsidRDefault="706C3EC4" w:rsidP="422702DC">
      <w:pPr>
        <w:pStyle w:val="ListParagraph"/>
        <w:numPr>
          <w:ilvl w:val="0"/>
          <w:numId w:val="6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shall permit a committee, other than in respect of the ordinary meetings of a committee, to determine the number and time of its meetings;</w:t>
      </w:r>
    </w:p>
    <w:p w14:paraId="708DE613" w14:textId="5EE3DD98" w:rsidR="003E3C9E" w:rsidRDefault="706C3EC4" w:rsidP="422702DC">
      <w:pPr>
        <w:pStyle w:val="ListParagraph"/>
        <w:numPr>
          <w:ilvl w:val="0"/>
          <w:numId w:val="6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shall, subject to standing orders 4(b) and (c), appoint and determine the terms of office of members of such a committee;</w:t>
      </w:r>
    </w:p>
    <w:p w14:paraId="68D29840" w14:textId="26628BD0" w:rsidR="003E3C9E" w:rsidRDefault="706C3EC4" w:rsidP="422702DC">
      <w:pPr>
        <w:pStyle w:val="ListParagraph"/>
        <w:numPr>
          <w:ilvl w:val="0"/>
          <w:numId w:val="6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may, subject to standing orders 4(b) and (c), appoint and determine the terms of office of the substitute members to a committee whose role is to replace the ordinary members at a meeting of a committee if the ordinary members of the committee confirm to the Proper Officer 3 days before the meeting that they are unable to attend;</w:t>
      </w:r>
    </w:p>
    <w:p w14:paraId="6A6BAEDF" w14:textId="375422BE" w:rsidR="003E3C9E" w:rsidRDefault="706C3EC4" w:rsidP="422702DC">
      <w:pPr>
        <w:pStyle w:val="ListParagraph"/>
        <w:numPr>
          <w:ilvl w:val="0"/>
          <w:numId w:val="6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shall, after it has appointed the members of a standing committee, appoint the chair of the standing committee;</w:t>
      </w:r>
    </w:p>
    <w:p w14:paraId="36810417" w14:textId="0BB1E90D" w:rsidR="003E3C9E" w:rsidRDefault="706C3EC4" w:rsidP="422702DC">
      <w:pPr>
        <w:pStyle w:val="ListParagraph"/>
        <w:numPr>
          <w:ilvl w:val="0"/>
          <w:numId w:val="6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shall permit a committee other than a standing committee, to appoint its own chair at the first meeting of the committee; </w:t>
      </w:r>
    </w:p>
    <w:p w14:paraId="1ABCFB83" w14:textId="7EEB092D" w:rsidR="003E3C9E" w:rsidRDefault="706C3EC4" w:rsidP="422702DC">
      <w:pPr>
        <w:pStyle w:val="ListParagraph"/>
        <w:numPr>
          <w:ilvl w:val="0"/>
          <w:numId w:val="6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shall determine the place, notice requirements and quorum for a meeting of a committee and a sub-committee which, in both cases, shall be no less than three;</w:t>
      </w:r>
    </w:p>
    <w:p w14:paraId="2254DD78" w14:textId="0878B4E4" w:rsidR="003E3C9E" w:rsidRDefault="706C3EC4" w:rsidP="422702DC">
      <w:pPr>
        <w:pStyle w:val="ListParagraph"/>
        <w:numPr>
          <w:ilvl w:val="0"/>
          <w:numId w:val="6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shall determine if the public may participate at a meeting of a committee;</w:t>
      </w:r>
    </w:p>
    <w:p w14:paraId="2D5CCCB1" w14:textId="3A2C6838" w:rsidR="003E3C9E" w:rsidRDefault="706C3EC4" w:rsidP="422702DC">
      <w:pPr>
        <w:pStyle w:val="ListParagraph"/>
        <w:numPr>
          <w:ilvl w:val="0"/>
          <w:numId w:val="6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shall determine if the public and press are permitted to attend the meetings of a sub-committee and also the advance public notice requirements, if any, required for the meetings of a sub-committee; </w:t>
      </w:r>
    </w:p>
    <w:p w14:paraId="79493506" w14:textId="5F15E022" w:rsidR="003E3C9E" w:rsidRDefault="706C3EC4" w:rsidP="422702DC">
      <w:pPr>
        <w:pStyle w:val="ListParagraph"/>
        <w:numPr>
          <w:ilvl w:val="0"/>
          <w:numId w:val="6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shall determine if the public may participate at a meeting of a sub-committee that they are permitted to attend; and</w:t>
      </w:r>
    </w:p>
    <w:p w14:paraId="65C5040D" w14:textId="2290F69E" w:rsidR="003E3C9E" w:rsidRDefault="706C3EC4" w:rsidP="422702DC">
      <w:pPr>
        <w:pStyle w:val="ListParagraph"/>
        <w:numPr>
          <w:ilvl w:val="0"/>
          <w:numId w:val="6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may dissolve a committee or a sub-committee.</w:t>
      </w:r>
    </w:p>
    <w:p w14:paraId="097772A6" w14:textId="3F2C7333"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42471F9B" w14:textId="483A75C1"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ORDINARY COUNCIL MEETINGS </w:t>
      </w:r>
    </w:p>
    <w:p w14:paraId="7C3CE20E" w14:textId="4AC98C8B"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2A52710A" w14:textId="02D073F3" w:rsidR="003E3C9E" w:rsidRDefault="706C3EC4" w:rsidP="422702DC">
      <w:pPr>
        <w:pStyle w:val="ListParagraph"/>
        <w:numPr>
          <w:ilvl w:val="0"/>
          <w:numId w:val="58"/>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In an election year, the annual meeting of the Council shall be held on or within 14 days following the day on which the councillors elected take office.</w:t>
      </w:r>
    </w:p>
    <w:p w14:paraId="5D16110F" w14:textId="27873222" w:rsidR="003E3C9E" w:rsidRDefault="706C3EC4" w:rsidP="422702DC">
      <w:pPr>
        <w:pStyle w:val="ListParagraph"/>
        <w:numPr>
          <w:ilvl w:val="0"/>
          <w:numId w:val="58"/>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In a year which is not an election year, the annual meeting of the Council shall be held on such day in May as the Council decides.</w:t>
      </w:r>
    </w:p>
    <w:p w14:paraId="4B95AE56" w14:textId="032CEB51" w:rsidR="003E3C9E" w:rsidRDefault="706C3EC4" w:rsidP="422702DC">
      <w:pPr>
        <w:pStyle w:val="ListParagraph"/>
        <w:numPr>
          <w:ilvl w:val="0"/>
          <w:numId w:val="58"/>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If no other time is fixed, the annual meeting of the Council shall take place at 6pm.</w:t>
      </w:r>
    </w:p>
    <w:p w14:paraId="3851B40B" w14:textId="658A1BB5" w:rsidR="003E3C9E" w:rsidRDefault="706C3EC4" w:rsidP="422702DC">
      <w:pPr>
        <w:pStyle w:val="ListParagraph"/>
        <w:numPr>
          <w:ilvl w:val="0"/>
          <w:numId w:val="58"/>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In addition to the annual meeting of the Council, at least three other ordinary meetings shall be held in each year on such dates and times as the Council decides.</w:t>
      </w:r>
    </w:p>
    <w:p w14:paraId="27C717BF" w14:textId="15D1FEB2" w:rsidR="003E3C9E" w:rsidRDefault="706C3EC4" w:rsidP="422702DC">
      <w:pPr>
        <w:pStyle w:val="ListParagraph"/>
        <w:numPr>
          <w:ilvl w:val="0"/>
          <w:numId w:val="58"/>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The first business conducted at the annual meeting of the Council shall be the election of the Chair and Vice-Chair (if there is one) of the Council.</w:t>
      </w:r>
    </w:p>
    <w:p w14:paraId="52E81EC9" w14:textId="1BE015F0" w:rsidR="003E3C9E" w:rsidRDefault="706C3EC4" w:rsidP="422702DC">
      <w:pPr>
        <w:pStyle w:val="ListParagraph"/>
        <w:numPr>
          <w:ilvl w:val="0"/>
          <w:numId w:val="58"/>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The Chair of the Council, unless they have resigned or become disqualified, shall continue in office and preside at the annual meeting until their successor is elected at the next annual meeting of the Council. </w:t>
      </w:r>
    </w:p>
    <w:p w14:paraId="7D57F316" w14:textId="3E883DE1" w:rsidR="003E3C9E" w:rsidRDefault="706C3EC4" w:rsidP="422702DC">
      <w:pPr>
        <w:pStyle w:val="ListParagraph"/>
        <w:numPr>
          <w:ilvl w:val="0"/>
          <w:numId w:val="58"/>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The Vice-Chair of the Council, if there is one, unless they resign or become disqualified, shall hold office until immediately after the election of the Chair of the Council at the next annual meeting of the Council.</w:t>
      </w:r>
    </w:p>
    <w:p w14:paraId="7E63CF35" w14:textId="703EBBCD" w:rsidR="003E3C9E" w:rsidRDefault="706C3EC4" w:rsidP="422702DC">
      <w:pPr>
        <w:pStyle w:val="ListParagraph"/>
        <w:numPr>
          <w:ilvl w:val="0"/>
          <w:numId w:val="58"/>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In an election year, if the current Chair of the Council has not been re-elected as a member of the Council, they shall preside at the annual meeting until a successor Chair of the Council has been elected. The current Chair of the Council shall not have an original vote in respect of the election of the new Chair of the Council but shall give a casting vote in the case of an equality of votes.</w:t>
      </w:r>
    </w:p>
    <w:p w14:paraId="73810302" w14:textId="37BC5D19" w:rsidR="003E3C9E" w:rsidRDefault="706C3EC4" w:rsidP="422702DC">
      <w:pPr>
        <w:pStyle w:val="ListParagraph"/>
        <w:numPr>
          <w:ilvl w:val="0"/>
          <w:numId w:val="58"/>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In an election year, if the current Chair of the Council has been re-elected as a member of the Council, they shall preside at the annual meeting until a new Chair of the Council has been elected. They may exercise an original vote in respect of the election of the new Chair of the Council and shall give a casting vote in the case of an equality of votes.</w:t>
      </w:r>
    </w:p>
    <w:p w14:paraId="055DDB65" w14:textId="57255EBE" w:rsidR="003E3C9E" w:rsidRDefault="706C3EC4" w:rsidP="422702DC">
      <w:pPr>
        <w:pStyle w:val="ListParagraph"/>
        <w:numPr>
          <w:ilvl w:val="0"/>
          <w:numId w:val="58"/>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Following the election of the Chair of the Council and Vice-Chair (if there is one) of the Council at the annual meeting, the business shall include:</w:t>
      </w:r>
    </w:p>
    <w:p w14:paraId="36BC3ABE" w14:textId="2D07457C" w:rsidR="003E3C9E" w:rsidRDefault="706C3EC4" w:rsidP="422702DC">
      <w:pPr>
        <w:pStyle w:val="ListParagraph"/>
        <w:numPr>
          <w:ilvl w:val="2"/>
          <w:numId w:val="58"/>
        </w:numPr>
        <w:spacing w:after="0" w:line="276" w:lineRule="auto"/>
        <w:ind w:left="1134"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In an election year, delivery by the Chair of the Council and councillors of their acceptance of office forms unless the Council resolves for this to be done at a later date. In a year which is not an election year, delivery by the Chair of the Council of their acceptance of office form unless the Council resolves for this to be done at a later date;</w:t>
      </w:r>
    </w:p>
    <w:p w14:paraId="45D4F80C" w14:textId="5F03E603"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Confirmation of the accuracy of the minutes of the last meeting of the Council;</w:t>
      </w:r>
    </w:p>
    <w:p w14:paraId="0A9ABDA8" w14:textId="2D607AF4"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Receipt of the minutes of the last meeting of a committee;</w:t>
      </w:r>
    </w:p>
    <w:p w14:paraId="3590B6C2" w14:textId="00EF3CA6"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Consideration of the recommendations made by a committee;</w:t>
      </w:r>
    </w:p>
    <w:p w14:paraId="463EC5A5" w14:textId="13B21997"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Review of delegation arrangements to committees, sub-committees, staff and other local authorities;</w:t>
      </w:r>
    </w:p>
    <w:p w14:paraId="7FAB5D53" w14:textId="7A5A9573"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Review of the terms of reference for committees;</w:t>
      </w:r>
    </w:p>
    <w:p w14:paraId="68F3CBA9" w14:textId="4BBE51F1"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Appointment of members to existing committees;</w:t>
      </w:r>
    </w:p>
    <w:p w14:paraId="74D3FDCB" w14:textId="6012AE81"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Appointment of any new committees in accordance with standing order 4;</w:t>
      </w:r>
    </w:p>
    <w:p w14:paraId="4845BDFB" w14:textId="63288F80"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Review and adoption of appropriate standing orders and financial regulations;</w:t>
      </w:r>
    </w:p>
    <w:p w14:paraId="31987DA8" w14:textId="2BBE3286"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Review of arrangements (including legal agreements) with other local authorities, not-for-profit bodies and businesses.</w:t>
      </w:r>
    </w:p>
    <w:p w14:paraId="5BE2F502" w14:textId="6B9BCC46"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Review of representation on or work with external bodies and arrangements for reporting back;</w:t>
      </w:r>
    </w:p>
    <w:p w14:paraId="01DFE29F" w14:textId="7888A6DF"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In an election year, to make arrangements with a view to the Council becoming eligible to exercise the general power of competence in the future;</w:t>
      </w:r>
    </w:p>
    <w:p w14:paraId="188A3026" w14:textId="3E8ACBB1"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Review of inventory of land and other assets including buildings and office equipment;</w:t>
      </w:r>
    </w:p>
    <w:p w14:paraId="70E3FB16" w14:textId="356B94E0"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Confirmation of arrangements for insurance cover in respect of all insurable risks;</w:t>
      </w:r>
    </w:p>
    <w:p w14:paraId="3F0F26ED" w14:textId="4F0AE27E"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Review of the Council’s and/or staff subscriptions to other bodies;</w:t>
      </w:r>
    </w:p>
    <w:p w14:paraId="45F63961" w14:textId="5F230028"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Review of the Council’s complaints procedure;</w:t>
      </w:r>
    </w:p>
    <w:p w14:paraId="14B45867" w14:textId="7AB0DA9C"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Review of the Council’s policies, procedures and practices in respect of its obligations under freedom of information and data protection legislation (</w:t>
      </w:r>
      <w:r w:rsidRPr="422702DC">
        <w:rPr>
          <w:rFonts w:ascii="Arial" w:eastAsia="Arial" w:hAnsi="Arial" w:cs="Arial"/>
          <w:i/>
          <w:iCs/>
          <w:color w:val="000000" w:themeColor="text1"/>
          <w:sz w:val="22"/>
          <w:szCs w:val="22"/>
        </w:rPr>
        <w:t>see also standing orders 11, 20 and 21</w:t>
      </w:r>
      <w:r w:rsidRPr="422702DC">
        <w:rPr>
          <w:rFonts w:ascii="Arial" w:eastAsia="Arial" w:hAnsi="Arial" w:cs="Arial"/>
          <w:color w:val="000000" w:themeColor="text1"/>
          <w:sz w:val="22"/>
          <w:szCs w:val="22"/>
        </w:rPr>
        <w:t>);</w:t>
      </w:r>
    </w:p>
    <w:p w14:paraId="4C785C46" w14:textId="401FB5A7"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Review of the Council’s policy for dealing with the press/media;</w:t>
      </w:r>
    </w:p>
    <w:p w14:paraId="46DC4F23" w14:textId="7C08732F"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Review of the Council’s employment policies and procedures;</w:t>
      </w:r>
    </w:p>
    <w:p w14:paraId="75E5C903" w14:textId="26C8947A"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Review of the Council’s expenditure incurred under s.137 of the Local Government Act 1972 or the general power of competence.</w:t>
      </w:r>
    </w:p>
    <w:p w14:paraId="2F85EC4A" w14:textId="66978062" w:rsidR="003E3C9E" w:rsidRDefault="706C3EC4" w:rsidP="422702DC">
      <w:pPr>
        <w:pStyle w:val="ListParagraph"/>
        <w:numPr>
          <w:ilvl w:val="2"/>
          <w:numId w:val="58"/>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Determining the time and place of ordinary meetings of the Council up to and including the next annual meeting of the Council. </w:t>
      </w:r>
    </w:p>
    <w:p w14:paraId="0ADD608C" w14:textId="72E962FE"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0D30D8BE" w14:textId="5D025922"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EXTRAORDINARY MEETINGS OF THE COUNCIL, COMMITTEES AND SUB-COMMITTEES</w:t>
      </w:r>
    </w:p>
    <w:p w14:paraId="01F2731B" w14:textId="20161947"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5B732104" w14:textId="54110D90" w:rsidR="003E3C9E" w:rsidRDefault="706C3EC4" w:rsidP="422702DC">
      <w:pPr>
        <w:pStyle w:val="ListParagraph"/>
        <w:numPr>
          <w:ilvl w:val="0"/>
          <w:numId w:val="56"/>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The Chair of the Council may convene an extraordinary meeting of the Council at any time. </w:t>
      </w:r>
    </w:p>
    <w:p w14:paraId="39235318" w14:textId="5B76278E" w:rsidR="003E3C9E" w:rsidRDefault="706C3EC4" w:rsidP="422702DC">
      <w:pPr>
        <w:pStyle w:val="ListParagraph"/>
        <w:numPr>
          <w:ilvl w:val="0"/>
          <w:numId w:val="56"/>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If the Chair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71DE9693" w14:textId="09AE2E07" w:rsidR="003E3C9E" w:rsidRDefault="706C3EC4" w:rsidP="422702DC">
      <w:pPr>
        <w:pStyle w:val="ListParagraph"/>
        <w:numPr>
          <w:ilvl w:val="0"/>
          <w:numId w:val="56"/>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chair of a committee [or a sub-committee] may convene an extraordinary meeting of the committee [or the sub-committee] at any time. </w:t>
      </w:r>
    </w:p>
    <w:p w14:paraId="5FF0DA88" w14:textId="4585A69A" w:rsidR="003E3C9E" w:rsidRDefault="706C3EC4" w:rsidP="422702DC">
      <w:pPr>
        <w:pStyle w:val="ListParagraph"/>
        <w:numPr>
          <w:ilvl w:val="0"/>
          <w:numId w:val="56"/>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If the chair of a committee [or a sub-committee] does not call an extraordinary meeting within 7 days of having been requested to do so by 3 members of the committee [or the sub-committee], any 3 members of the committee [or the sub-committee] may convene an extraordinary meeting of the committee [or a sub-committee]. </w:t>
      </w:r>
    </w:p>
    <w:p w14:paraId="7CFB915D" w14:textId="4BAEB4D3" w:rsidR="003E3C9E" w:rsidRDefault="706C3EC4" w:rsidP="422702DC">
      <w:pPr>
        <w:spacing w:after="200" w:line="276" w:lineRule="auto"/>
        <w:ind w:left="720"/>
      </w:pPr>
      <w:r w:rsidRPr="422702DC">
        <w:rPr>
          <w:rFonts w:ascii="Arial" w:eastAsia="Arial" w:hAnsi="Arial" w:cs="Arial"/>
          <w:color w:val="000000" w:themeColor="text1"/>
          <w:sz w:val="22"/>
          <w:szCs w:val="22"/>
        </w:rPr>
        <w:t xml:space="preserve"> </w:t>
      </w:r>
    </w:p>
    <w:p w14:paraId="600CA3A0" w14:textId="6F2B93AD"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PREVIOUS RESOLUTIONS</w:t>
      </w:r>
    </w:p>
    <w:p w14:paraId="26137AC2" w14:textId="5E8E6688"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6412A91E" w14:textId="464E52FF" w:rsidR="003E3C9E" w:rsidRDefault="706C3EC4" w:rsidP="422702DC">
      <w:pPr>
        <w:pStyle w:val="ListParagraph"/>
        <w:numPr>
          <w:ilvl w:val="0"/>
          <w:numId w:val="54"/>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 resolution shall not be reversed within six months except either by a special motion, which requires written notice by at least 3 councillors to be given to the Proper Officer in accordance with standing order 9, or by a motion moved in pursuance of the recommendation of a committee or a sub-committee.</w:t>
      </w:r>
    </w:p>
    <w:p w14:paraId="459FAE61" w14:textId="1818515F" w:rsidR="003E3C9E" w:rsidRDefault="706C3EC4" w:rsidP="422702DC">
      <w:pPr>
        <w:pStyle w:val="ListParagraph"/>
        <w:numPr>
          <w:ilvl w:val="0"/>
          <w:numId w:val="54"/>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When a motion moved pursuant to standing order 7(a) has been disposed of, no similar motion may be moved for a further six months.</w:t>
      </w:r>
    </w:p>
    <w:p w14:paraId="2A28B30F" w14:textId="2D88877E"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5C16BB10" w14:textId="272C50B3"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VOTING ON APPOINTMENTS</w:t>
      </w:r>
    </w:p>
    <w:p w14:paraId="0B0AC5F9" w14:textId="008384E6"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5DF0B902" w14:textId="601E14C4" w:rsidR="003E3C9E" w:rsidRDefault="706C3EC4" w:rsidP="422702DC">
      <w:pPr>
        <w:pStyle w:val="ListParagraph"/>
        <w:numPr>
          <w:ilvl w:val="0"/>
          <w:numId w:val="5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w:t>
      </w:r>
    </w:p>
    <w:p w14:paraId="29282BBE" w14:textId="30610702"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0A010D7F" w14:textId="2AC68ABD"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MOTIONS FOR A MEETING THAT REQUIRE WRITTEN NOTICE TO BE GIVEN TO THE PROPER OFFICER </w:t>
      </w:r>
    </w:p>
    <w:p w14:paraId="02C912C0" w14:textId="67C62B1D"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6874236C" w14:textId="5E8F26F2" w:rsidR="003E3C9E" w:rsidRDefault="706C3EC4" w:rsidP="422702DC">
      <w:pPr>
        <w:pStyle w:val="ListParagraph"/>
        <w:numPr>
          <w:ilvl w:val="0"/>
          <w:numId w:val="50"/>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A motion shall relate to the responsibilities of the meeting for which it is tabled and in any event shall relate to the performance of the Council’s statutory functions, powers and obligations or an issue which specifically affects the Council’s area or its residents. </w:t>
      </w:r>
    </w:p>
    <w:p w14:paraId="65CE656F" w14:textId="6D54F9F6" w:rsidR="003E3C9E" w:rsidRDefault="706C3EC4" w:rsidP="422702DC">
      <w:pPr>
        <w:pStyle w:val="ListParagraph"/>
        <w:numPr>
          <w:ilvl w:val="0"/>
          <w:numId w:val="50"/>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No motion may be moved at a meeting unless it is on the agenda and the mover has given written notice of its wording to the Proper Officer at least 3 clear days before the meeting. Clear days do not include the day of the notice or the day of the meeting.</w:t>
      </w:r>
    </w:p>
    <w:p w14:paraId="414A1505" w14:textId="209DD556" w:rsidR="003E3C9E" w:rsidRDefault="706C3EC4" w:rsidP="422702DC">
      <w:pPr>
        <w:pStyle w:val="ListParagraph"/>
        <w:numPr>
          <w:ilvl w:val="0"/>
          <w:numId w:val="50"/>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Proper Officer may, before including a motion on the agenda received in accordance with standing order 9(b), correct obvious grammatical or typographical errors in the wording of the motion. </w:t>
      </w:r>
    </w:p>
    <w:p w14:paraId="6AF19AC3" w14:textId="5AE4C4E1" w:rsidR="003E3C9E" w:rsidRDefault="706C3EC4" w:rsidP="422702DC">
      <w:pPr>
        <w:pStyle w:val="ListParagraph"/>
        <w:numPr>
          <w:ilvl w:val="0"/>
          <w:numId w:val="50"/>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3 clear days before the meeting. </w:t>
      </w:r>
    </w:p>
    <w:p w14:paraId="75E4A677" w14:textId="21E9D9A0" w:rsidR="003E3C9E" w:rsidRDefault="706C3EC4" w:rsidP="422702DC">
      <w:pPr>
        <w:pStyle w:val="ListParagraph"/>
        <w:numPr>
          <w:ilvl w:val="0"/>
          <w:numId w:val="50"/>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069A87DD" w14:textId="28AED087" w:rsidR="003E3C9E" w:rsidRDefault="706C3EC4" w:rsidP="422702DC">
      <w:pPr>
        <w:pStyle w:val="ListParagraph"/>
        <w:numPr>
          <w:ilvl w:val="0"/>
          <w:numId w:val="50"/>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decision of the Proper Officer as to whether or not to include the motion on the agenda shall be final. </w:t>
      </w:r>
    </w:p>
    <w:p w14:paraId="7DEE0BFB" w14:textId="6C71FC2D" w:rsidR="003E3C9E" w:rsidRDefault="706C3EC4" w:rsidP="422702DC">
      <w:pPr>
        <w:pStyle w:val="ListParagraph"/>
        <w:numPr>
          <w:ilvl w:val="0"/>
          <w:numId w:val="50"/>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Motions received shall be recorded and numbered in the order that they are received.</w:t>
      </w:r>
    </w:p>
    <w:p w14:paraId="371CD3E2" w14:textId="3B3D0553" w:rsidR="003E3C9E" w:rsidRDefault="706C3EC4" w:rsidP="422702DC">
      <w:pPr>
        <w:pStyle w:val="ListParagraph"/>
        <w:numPr>
          <w:ilvl w:val="0"/>
          <w:numId w:val="50"/>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Motions rejected shall be recorded</w:t>
      </w:r>
      <w:r w:rsidRPr="422702DC">
        <w:rPr>
          <w:rFonts w:ascii="Arial" w:eastAsia="Arial" w:hAnsi="Arial" w:cs="Arial"/>
          <w:sz w:val="22"/>
          <w:szCs w:val="22"/>
        </w:rPr>
        <w:t xml:space="preserve"> </w:t>
      </w:r>
      <w:r w:rsidRPr="422702DC">
        <w:rPr>
          <w:rFonts w:ascii="Arial" w:eastAsia="Arial" w:hAnsi="Arial" w:cs="Arial"/>
          <w:color w:val="000000" w:themeColor="text1"/>
          <w:sz w:val="22"/>
          <w:szCs w:val="22"/>
        </w:rPr>
        <w:t xml:space="preserve">with an explanation by the Proper Officer of the reason for rejection. </w:t>
      </w:r>
    </w:p>
    <w:p w14:paraId="4130E954" w14:textId="0DEEA996"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0C3E5FFC" w14:textId="0FBF5DA6"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2B31F652" w14:textId="48C6F5E8"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MOTIONS AT A MEETING THAT DO NOT REQUIRE WRITTEN NOTICE </w:t>
      </w:r>
    </w:p>
    <w:p w14:paraId="522CE308" w14:textId="7446828B"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0B58CECE" w14:textId="6772284E" w:rsidR="003E3C9E" w:rsidRDefault="706C3EC4" w:rsidP="422702DC">
      <w:pPr>
        <w:pStyle w:val="ListParagraph"/>
        <w:numPr>
          <w:ilvl w:val="0"/>
          <w:numId w:val="48"/>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following motions may be moved at a meeting without written notice to the Proper Officer:</w:t>
      </w:r>
    </w:p>
    <w:p w14:paraId="61C7C87B" w14:textId="6EA4E56C"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correct an inaccuracy in the draft minutes of a meeting;</w:t>
      </w:r>
    </w:p>
    <w:p w14:paraId="2D7C6F83" w14:textId="4472F932"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to move to a vote; </w:t>
      </w:r>
    </w:p>
    <w:p w14:paraId="0E2A0C07" w14:textId="1E331B38"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to defer consideration of a motion; </w:t>
      </w:r>
    </w:p>
    <w:p w14:paraId="43D265FC" w14:textId="3F0D4910"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refer a motion to a particular committee or sub-committee;</w:t>
      </w:r>
    </w:p>
    <w:p w14:paraId="64570F38" w14:textId="54374C1C"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appoint a person to preside at a meeting;</w:t>
      </w:r>
    </w:p>
    <w:p w14:paraId="2616F463" w14:textId="391DF28D"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to change the order of business on the agenda; </w:t>
      </w:r>
    </w:p>
    <w:p w14:paraId="71FA84B4" w14:textId="41F0A458"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to proceed to the next business on the agenda; </w:t>
      </w:r>
    </w:p>
    <w:p w14:paraId="7950CE1D" w14:textId="75D9E572"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require a written report;</w:t>
      </w:r>
    </w:p>
    <w:p w14:paraId="017E7EAE" w14:textId="684C4DDE"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appoint a committee or sub-committee and their members;</w:t>
      </w:r>
    </w:p>
    <w:p w14:paraId="1BBE07B9" w14:textId="78961B5F"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extend the time limits for speaking;</w:t>
      </w:r>
    </w:p>
    <w:p w14:paraId="494A4C80" w14:textId="770F4A92"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exclude the press and public from a meeting in respect of confidential or other information which is prejudicial to the public interest;</w:t>
      </w:r>
    </w:p>
    <w:p w14:paraId="090D7B21" w14:textId="6A4BF0F2"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not hear further from a councillor or a member of the public;</w:t>
      </w:r>
    </w:p>
    <w:p w14:paraId="4D252657" w14:textId="736A89EE"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to exclude a councillor or member of the public for disorderly conduct; </w:t>
      </w:r>
    </w:p>
    <w:p w14:paraId="61F3A9E0" w14:textId="4B44603D"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to temporarily suspend the meeting; </w:t>
      </w:r>
    </w:p>
    <w:p w14:paraId="0511BBA1" w14:textId="08ED83E7"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suspend a particular standing order (unless it reflects mandatory statutory or legal requirements);</w:t>
      </w:r>
    </w:p>
    <w:p w14:paraId="466D3160" w14:textId="4D442CAF"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to adjourn the meeting; or</w:t>
      </w:r>
    </w:p>
    <w:p w14:paraId="3079EC39" w14:textId="0A9B5826" w:rsidR="003E3C9E" w:rsidRDefault="706C3EC4" w:rsidP="422702DC">
      <w:pPr>
        <w:pStyle w:val="ListParagraph"/>
        <w:numPr>
          <w:ilvl w:val="1"/>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to close the meeting. </w:t>
      </w:r>
    </w:p>
    <w:p w14:paraId="0D4B5540" w14:textId="7A9D869D"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01C4DE32" w14:textId="195AF99B" w:rsidR="003E3C9E" w:rsidRDefault="706C3EC4" w:rsidP="422702DC">
      <w:pPr>
        <w:pStyle w:val="Heading1"/>
        <w:numPr>
          <w:ilvl w:val="0"/>
          <w:numId w:val="73"/>
        </w:numPr>
        <w:spacing w:before="0" w:after="0" w:line="276" w:lineRule="auto"/>
        <w:ind w:left="850" w:hanging="850"/>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MANAGEMENT OF INFORMATION </w:t>
      </w:r>
    </w:p>
    <w:p w14:paraId="00375F0B" w14:textId="3B2FC342" w:rsidR="003E3C9E" w:rsidRDefault="706C3EC4" w:rsidP="422702DC">
      <w:pPr>
        <w:spacing w:after="200" w:line="276" w:lineRule="auto"/>
        <w:ind w:left="131" w:firstLine="720"/>
      </w:pPr>
      <w:r w:rsidRPr="422702DC">
        <w:rPr>
          <w:rFonts w:ascii="Arial" w:eastAsia="Arial" w:hAnsi="Arial" w:cs="Arial"/>
          <w:i/>
          <w:iCs/>
          <w:sz w:val="22"/>
          <w:szCs w:val="22"/>
        </w:rPr>
        <w:t>See also standing order 20.</w:t>
      </w:r>
    </w:p>
    <w:p w14:paraId="0DD9E5CB" w14:textId="1A9D40F4" w:rsidR="003E3C9E" w:rsidRDefault="706C3EC4" w:rsidP="422702DC">
      <w:pPr>
        <w:spacing w:after="200" w:line="276" w:lineRule="auto"/>
        <w:ind w:left="131" w:firstLine="720"/>
      </w:pPr>
      <w:r w:rsidRPr="422702DC">
        <w:rPr>
          <w:rFonts w:ascii="Arial" w:eastAsia="Arial" w:hAnsi="Arial" w:cs="Arial"/>
          <w:color w:val="000000" w:themeColor="text1"/>
          <w:sz w:val="20"/>
          <w:szCs w:val="20"/>
        </w:rPr>
        <w:t xml:space="preserve"> </w:t>
      </w:r>
    </w:p>
    <w:p w14:paraId="074C7239" w14:textId="31653747" w:rsidR="003E3C9E" w:rsidRDefault="706C3EC4" w:rsidP="422702DC">
      <w:pPr>
        <w:pStyle w:val="ListParagraph"/>
        <w:numPr>
          <w:ilvl w:val="0"/>
          <w:numId w:val="4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1534C505" w14:textId="071AB078" w:rsidR="003E3C9E" w:rsidRDefault="706C3EC4" w:rsidP="422702DC">
      <w:pPr>
        <w:pStyle w:val="ListParagraph"/>
        <w:numPr>
          <w:ilvl w:val="0"/>
          <w:numId w:val="4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5C0DE124" w14:textId="7CBF5848" w:rsidR="003E3C9E" w:rsidRDefault="706C3EC4" w:rsidP="422702DC">
      <w:pPr>
        <w:pStyle w:val="ListParagraph"/>
        <w:numPr>
          <w:ilvl w:val="0"/>
          <w:numId w:val="4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The agenda, papers that support the agenda and the minutes of a meeting shall not disclose or otherwise undermine confidential information or personal data without legal justification. </w:t>
      </w:r>
    </w:p>
    <w:p w14:paraId="6DD66EFE" w14:textId="758E225A" w:rsidR="003E3C9E" w:rsidRDefault="706C3EC4" w:rsidP="422702DC">
      <w:pPr>
        <w:pStyle w:val="ListParagraph"/>
        <w:numPr>
          <w:ilvl w:val="0"/>
          <w:numId w:val="45"/>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Councillors, staff, the Council’s contractors and agents shall not disclose confidential information or personal data without legal justification.</w:t>
      </w:r>
    </w:p>
    <w:p w14:paraId="37B3EC33" w14:textId="6032F489" w:rsidR="003E3C9E" w:rsidRDefault="706C3EC4" w:rsidP="422702DC">
      <w:pPr>
        <w:spacing w:after="200" w:line="276" w:lineRule="auto"/>
        <w:ind w:left="567"/>
      </w:pPr>
      <w:r w:rsidRPr="422702DC">
        <w:rPr>
          <w:rFonts w:ascii="Arial" w:eastAsia="Arial" w:hAnsi="Arial" w:cs="Arial"/>
          <w:b/>
          <w:bCs/>
          <w:color w:val="000000" w:themeColor="text1"/>
          <w:sz w:val="22"/>
          <w:szCs w:val="22"/>
        </w:rPr>
        <w:t xml:space="preserve"> </w:t>
      </w:r>
    </w:p>
    <w:p w14:paraId="294BBEC6" w14:textId="2B24DBF5"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DRAFT MINUTES </w:t>
      </w:r>
    </w:p>
    <w:p w14:paraId="4476D75B" w14:textId="43298B9D" w:rsidR="003E3C9E" w:rsidRDefault="706C3EC4" w:rsidP="422702DC">
      <w:pPr>
        <w:spacing w:after="200" w:line="276" w:lineRule="auto"/>
      </w:pPr>
      <w:r w:rsidRPr="422702DC">
        <w:rPr>
          <w:rFonts w:ascii="Arial" w:eastAsia="Arial" w:hAnsi="Arial" w:cs="Arial"/>
          <w:sz w:val="22"/>
          <w:szCs w:val="22"/>
        </w:rPr>
        <w:t xml:space="preserve"> </w:t>
      </w:r>
    </w:p>
    <w:p w14:paraId="191BB6D9" w14:textId="1830BCC2" w:rsidR="003E3C9E" w:rsidRDefault="706C3EC4" w:rsidP="422702DC">
      <w:pPr>
        <w:tabs>
          <w:tab w:val="left" w:pos="3686"/>
        </w:tabs>
        <w:spacing w:after="0" w:line="276" w:lineRule="auto"/>
        <w:ind w:left="567"/>
      </w:pPr>
      <w:r w:rsidRPr="422702DC">
        <w:rPr>
          <w:rFonts w:ascii="Arial" w:eastAsia="Arial" w:hAnsi="Arial" w:cs="Arial"/>
          <w:color w:val="000000" w:themeColor="text1"/>
          <w:sz w:val="22"/>
          <w:szCs w:val="22"/>
        </w:rPr>
        <w:t>Full Council meetings</w:t>
      </w:r>
      <w:r w:rsidR="005A505F">
        <w:tab/>
      </w:r>
      <w:r w:rsidRPr="422702DC">
        <w:rPr>
          <w:rFonts w:ascii="Arial" w:eastAsia="Arial" w:hAnsi="Arial" w:cs="Arial"/>
          <w:color w:val="DE000E"/>
          <w:sz w:val="22"/>
          <w:szCs w:val="22"/>
        </w:rPr>
        <w:t>●</w:t>
      </w:r>
    </w:p>
    <w:p w14:paraId="2282566C" w14:textId="176498E5" w:rsidR="003E3C9E" w:rsidRDefault="706C3EC4" w:rsidP="422702DC">
      <w:pPr>
        <w:tabs>
          <w:tab w:val="left" w:pos="3686"/>
        </w:tabs>
        <w:spacing w:after="0" w:line="276" w:lineRule="auto"/>
        <w:ind w:left="567"/>
      </w:pPr>
      <w:r w:rsidRPr="422702DC">
        <w:rPr>
          <w:rFonts w:ascii="Arial" w:eastAsia="Arial" w:hAnsi="Arial" w:cs="Arial"/>
          <w:color w:val="000000" w:themeColor="text1"/>
          <w:sz w:val="22"/>
          <w:szCs w:val="22"/>
        </w:rPr>
        <w:t>Committee meetings</w:t>
      </w:r>
      <w:r w:rsidR="005A505F">
        <w:tab/>
      </w:r>
      <w:r w:rsidRPr="422702DC">
        <w:rPr>
          <w:rFonts w:ascii="Arial" w:eastAsia="Arial" w:hAnsi="Arial" w:cs="Arial"/>
          <w:color w:val="FF8000"/>
          <w:sz w:val="22"/>
          <w:szCs w:val="22"/>
        </w:rPr>
        <w:t>●</w:t>
      </w:r>
    </w:p>
    <w:p w14:paraId="2E1E0333" w14:textId="791B65E4" w:rsidR="003E3C9E" w:rsidRDefault="706C3EC4" w:rsidP="422702DC">
      <w:pPr>
        <w:tabs>
          <w:tab w:val="left" w:pos="3686"/>
        </w:tabs>
        <w:spacing w:after="0" w:line="276" w:lineRule="auto"/>
        <w:ind w:left="567"/>
      </w:pPr>
      <w:r w:rsidRPr="422702DC">
        <w:rPr>
          <w:rFonts w:ascii="Arial" w:eastAsia="Arial" w:hAnsi="Arial" w:cs="Arial"/>
          <w:color w:val="000000" w:themeColor="text1"/>
          <w:sz w:val="22"/>
          <w:szCs w:val="22"/>
        </w:rPr>
        <w:t xml:space="preserve">Sub-committee meetings </w:t>
      </w:r>
      <w:r w:rsidR="005A505F">
        <w:tab/>
      </w:r>
      <w:r w:rsidRPr="422702DC">
        <w:rPr>
          <w:rFonts w:ascii="Arial" w:eastAsia="Arial" w:hAnsi="Arial" w:cs="Arial"/>
          <w:color w:val="99CC00"/>
          <w:sz w:val="22"/>
          <w:szCs w:val="22"/>
        </w:rPr>
        <w:t>●</w:t>
      </w:r>
    </w:p>
    <w:p w14:paraId="7342DC9B" w14:textId="553DA6EA" w:rsidR="003E3C9E" w:rsidRDefault="706C3EC4" w:rsidP="422702DC">
      <w:pPr>
        <w:spacing w:after="200" w:line="276" w:lineRule="auto"/>
      </w:pPr>
      <w:r w:rsidRPr="422702DC">
        <w:rPr>
          <w:rFonts w:ascii="Arial" w:eastAsia="Arial" w:hAnsi="Arial" w:cs="Arial"/>
          <w:sz w:val="22"/>
          <w:szCs w:val="22"/>
        </w:rPr>
        <w:t xml:space="preserve"> </w:t>
      </w:r>
    </w:p>
    <w:tbl>
      <w:tblPr>
        <w:tblStyle w:val="TableGrid"/>
        <w:tblW w:w="0" w:type="auto"/>
        <w:tblLook w:val="04A0" w:firstRow="1" w:lastRow="0" w:firstColumn="1" w:lastColumn="0" w:noHBand="0" w:noVBand="1"/>
      </w:tblPr>
      <w:tblGrid>
        <w:gridCol w:w="495"/>
        <w:gridCol w:w="8415"/>
      </w:tblGrid>
      <w:tr w:rsidR="422702DC" w14:paraId="579F8A8D" w14:textId="77777777" w:rsidTr="422702DC">
        <w:trPr>
          <w:trHeight w:val="300"/>
        </w:trPr>
        <w:tc>
          <w:tcPr>
            <w:tcW w:w="495" w:type="dxa"/>
            <w:tcMar>
              <w:left w:w="108" w:type="dxa"/>
              <w:right w:w="108" w:type="dxa"/>
            </w:tcMar>
          </w:tcPr>
          <w:p w14:paraId="3BC1FF88" w14:textId="1224AB85" w:rsidR="422702DC" w:rsidRDefault="422702DC" w:rsidP="422702DC">
            <w:pPr>
              <w:spacing w:line="276" w:lineRule="auto"/>
            </w:pPr>
            <w:r w:rsidRPr="422702DC">
              <w:rPr>
                <w:rFonts w:ascii="Arial" w:eastAsia="Arial" w:hAnsi="Arial" w:cs="Arial"/>
              </w:rPr>
              <w:t xml:space="preserve"> </w:t>
            </w:r>
          </w:p>
        </w:tc>
        <w:tc>
          <w:tcPr>
            <w:tcW w:w="8415" w:type="dxa"/>
            <w:tcMar>
              <w:left w:w="108" w:type="dxa"/>
              <w:right w:w="108" w:type="dxa"/>
            </w:tcMar>
          </w:tcPr>
          <w:p w14:paraId="3094752A" w14:textId="2BDEFDF6" w:rsidR="422702DC" w:rsidRDefault="422702DC" w:rsidP="422702DC">
            <w:pPr>
              <w:pStyle w:val="ListParagraph"/>
              <w:numPr>
                <w:ilvl w:val="0"/>
                <w:numId w:val="43"/>
              </w:numPr>
              <w:spacing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If the draft minutes of a preceding meeting have been served on councillors with the agenda to attend the meeting at which they are due to be approved for accuracy, they shall be taken as read.</w:t>
            </w:r>
          </w:p>
        </w:tc>
      </w:tr>
      <w:tr w:rsidR="422702DC" w14:paraId="38DE8E6D" w14:textId="77777777" w:rsidTr="422702DC">
        <w:trPr>
          <w:trHeight w:val="300"/>
        </w:trPr>
        <w:tc>
          <w:tcPr>
            <w:tcW w:w="495" w:type="dxa"/>
            <w:tcMar>
              <w:left w:w="108" w:type="dxa"/>
              <w:right w:w="108" w:type="dxa"/>
            </w:tcMar>
          </w:tcPr>
          <w:p w14:paraId="1FD1561A" w14:textId="6AF3DF9D" w:rsidR="422702DC" w:rsidRDefault="422702DC" w:rsidP="422702DC">
            <w:pPr>
              <w:spacing w:line="276" w:lineRule="auto"/>
            </w:pPr>
            <w:r w:rsidRPr="422702DC">
              <w:rPr>
                <w:rFonts w:ascii="Arial" w:eastAsia="Arial" w:hAnsi="Arial" w:cs="Arial"/>
              </w:rPr>
              <w:t xml:space="preserve"> </w:t>
            </w:r>
          </w:p>
        </w:tc>
        <w:tc>
          <w:tcPr>
            <w:tcW w:w="8415" w:type="dxa"/>
            <w:tcMar>
              <w:left w:w="108" w:type="dxa"/>
              <w:right w:w="108" w:type="dxa"/>
            </w:tcMar>
          </w:tcPr>
          <w:p w14:paraId="44BD10C7" w14:textId="11D3F040" w:rsidR="422702DC" w:rsidRDefault="422702DC" w:rsidP="422702DC">
            <w:pPr>
              <w:pStyle w:val="ListParagraph"/>
              <w:numPr>
                <w:ilvl w:val="0"/>
                <w:numId w:val="43"/>
              </w:numPr>
              <w:spacing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There shall be no discussion about the draft minutes of a preceding meeting except in relation to their accuracy. A motion to correct an inaccuracy in the draft minutes shall be moved in accordance with standing order 10(a)(i).</w:t>
            </w:r>
          </w:p>
        </w:tc>
      </w:tr>
      <w:tr w:rsidR="422702DC" w14:paraId="570CABEA" w14:textId="77777777" w:rsidTr="422702DC">
        <w:trPr>
          <w:trHeight w:val="300"/>
        </w:trPr>
        <w:tc>
          <w:tcPr>
            <w:tcW w:w="495" w:type="dxa"/>
            <w:tcMar>
              <w:left w:w="108" w:type="dxa"/>
              <w:right w:w="108" w:type="dxa"/>
            </w:tcMar>
          </w:tcPr>
          <w:p w14:paraId="3D90EB7D" w14:textId="4098FA23" w:rsidR="422702DC" w:rsidRDefault="422702DC" w:rsidP="422702DC">
            <w:pPr>
              <w:spacing w:line="276" w:lineRule="auto"/>
            </w:pPr>
            <w:r w:rsidRPr="422702DC">
              <w:rPr>
                <w:rFonts w:ascii="Arial" w:eastAsia="Arial" w:hAnsi="Arial" w:cs="Arial"/>
              </w:rPr>
              <w:t xml:space="preserve"> </w:t>
            </w:r>
          </w:p>
        </w:tc>
        <w:tc>
          <w:tcPr>
            <w:tcW w:w="8415" w:type="dxa"/>
            <w:tcMar>
              <w:left w:w="108" w:type="dxa"/>
              <w:right w:w="108" w:type="dxa"/>
            </w:tcMar>
          </w:tcPr>
          <w:p w14:paraId="67FBB778" w14:textId="28006B74" w:rsidR="422702DC" w:rsidRDefault="422702DC" w:rsidP="422702DC">
            <w:pPr>
              <w:pStyle w:val="ListParagraph"/>
              <w:numPr>
                <w:ilvl w:val="0"/>
                <w:numId w:val="43"/>
              </w:numPr>
              <w:spacing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accuracy of draft minutes, including any amendment(s) made to them, shall be confirmed by resolution and shall be signed by the chair of the meeting and stand as an accurate record of the meeting to which the minutes relate. </w:t>
            </w:r>
          </w:p>
        </w:tc>
      </w:tr>
      <w:tr w:rsidR="422702DC" w14:paraId="0992C106" w14:textId="77777777" w:rsidTr="422702DC">
        <w:trPr>
          <w:trHeight w:val="300"/>
        </w:trPr>
        <w:tc>
          <w:tcPr>
            <w:tcW w:w="495" w:type="dxa"/>
            <w:tcMar>
              <w:left w:w="108" w:type="dxa"/>
              <w:right w:w="108" w:type="dxa"/>
            </w:tcMar>
          </w:tcPr>
          <w:p w14:paraId="58848141" w14:textId="146E57BF" w:rsidR="422702DC" w:rsidRDefault="422702DC" w:rsidP="422702DC">
            <w:pPr>
              <w:spacing w:line="276" w:lineRule="auto"/>
            </w:pPr>
            <w:r w:rsidRPr="422702DC">
              <w:rPr>
                <w:rFonts w:ascii="Arial" w:eastAsia="Arial" w:hAnsi="Arial" w:cs="Arial"/>
              </w:rPr>
              <w:t xml:space="preserve"> </w:t>
            </w:r>
          </w:p>
        </w:tc>
        <w:tc>
          <w:tcPr>
            <w:tcW w:w="8415" w:type="dxa"/>
            <w:tcMar>
              <w:left w:w="108" w:type="dxa"/>
              <w:right w:w="108" w:type="dxa"/>
            </w:tcMar>
          </w:tcPr>
          <w:p w14:paraId="68C384D3" w14:textId="6DC1C8A9" w:rsidR="422702DC" w:rsidRDefault="422702DC" w:rsidP="422702DC">
            <w:pPr>
              <w:pStyle w:val="ListParagraph"/>
              <w:numPr>
                <w:ilvl w:val="0"/>
                <w:numId w:val="43"/>
              </w:numPr>
              <w:spacing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If the chair of the meeting does not consider the minutes to be an accurate record of the meeting to which they relate, they shall sign the minutes and include a paragraph in the following terms or to the same effect:</w:t>
            </w:r>
          </w:p>
          <w:p w14:paraId="1E154BFD" w14:textId="05A54163" w:rsidR="422702DC" w:rsidRDefault="422702DC" w:rsidP="422702DC">
            <w:pPr>
              <w:spacing w:after="200" w:line="276" w:lineRule="auto"/>
              <w:ind w:left="678" w:right="849"/>
            </w:pPr>
            <w:r w:rsidRPr="422702DC">
              <w:rPr>
                <w:rFonts w:ascii="Arial" w:eastAsia="Arial" w:hAnsi="Arial" w:cs="Arial"/>
                <w:color w:val="000000" w:themeColor="text1"/>
                <w:sz w:val="22"/>
                <w:szCs w:val="22"/>
              </w:rPr>
              <w:t>“The chair of this meeting does not believe that the minutes of the meeting of the (   ) held on [date] in respect of (   ) were a correct record but this view was not upheld by the meeting and the minutes are confirmed as an accurate record of the proceedings.”</w:t>
            </w:r>
          </w:p>
        </w:tc>
      </w:tr>
      <w:tr w:rsidR="422702DC" w14:paraId="4B41B122" w14:textId="77777777" w:rsidTr="422702DC">
        <w:trPr>
          <w:trHeight w:val="300"/>
        </w:trPr>
        <w:tc>
          <w:tcPr>
            <w:tcW w:w="495" w:type="dxa"/>
            <w:tcMar>
              <w:left w:w="108" w:type="dxa"/>
              <w:right w:w="108" w:type="dxa"/>
            </w:tcMar>
          </w:tcPr>
          <w:p w14:paraId="6FE7C453" w14:textId="6687E80D" w:rsidR="422702DC" w:rsidRDefault="422702DC" w:rsidP="422702DC">
            <w:pPr>
              <w:spacing w:line="276" w:lineRule="auto"/>
            </w:pPr>
            <w:r w:rsidRPr="422702DC">
              <w:rPr>
                <w:rFonts w:ascii="Arial" w:eastAsia="Arial" w:hAnsi="Arial" w:cs="Arial"/>
                <w:color w:val="DE000E"/>
                <w:sz w:val="22"/>
                <w:szCs w:val="22"/>
              </w:rPr>
              <w:t>●</w:t>
            </w:r>
          </w:p>
          <w:p w14:paraId="65F856E0" w14:textId="3386CFA5" w:rsidR="422702DC" w:rsidRDefault="422702DC" w:rsidP="422702DC">
            <w:pPr>
              <w:spacing w:line="276" w:lineRule="auto"/>
            </w:pPr>
            <w:r w:rsidRPr="422702DC">
              <w:rPr>
                <w:rFonts w:ascii="Arial" w:eastAsia="Arial" w:hAnsi="Arial" w:cs="Arial"/>
                <w:color w:val="FF8000"/>
                <w:sz w:val="22"/>
                <w:szCs w:val="22"/>
              </w:rPr>
              <w:t>●</w:t>
            </w:r>
          </w:p>
          <w:p w14:paraId="407ECCB4" w14:textId="76969400" w:rsidR="422702DC" w:rsidRDefault="422702DC" w:rsidP="422702DC">
            <w:pPr>
              <w:spacing w:line="276" w:lineRule="auto"/>
            </w:pPr>
            <w:r w:rsidRPr="422702DC">
              <w:rPr>
                <w:rFonts w:ascii="Arial" w:eastAsia="Arial" w:hAnsi="Arial" w:cs="Arial"/>
                <w:color w:val="99CC00"/>
                <w:sz w:val="22"/>
                <w:szCs w:val="22"/>
              </w:rPr>
              <w:t>●</w:t>
            </w:r>
          </w:p>
          <w:p w14:paraId="738A7C18" w14:textId="34E785AA" w:rsidR="422702DC" w:rsidRDefault="422702DC" w:rsidP="422702DC">
            <w:pPr>
              <w:spacing w:line="276" w:lineRule="auto"/>
            </w:pPr>
            <w:r w:rsidRPr="422702DC">
              <w:rPr>
                <w:rFonts w:ascii="Arial" w:eastAsia="Arial" w:hAnsi="Arial" w:cs="Arial"/>
              </w:rPr>
              <w:t xml:space="preserve"> </w:t>
            </w:r>
          </w:p>
        </w:tc>
        <w:tc>
          <w:tcPr>
            <w:tcW w:w="8415" w:type="dxa"/>
            <w:tcMar>
              <w:left w:w="108" w:type="dxa"/>
              <w:right w:w="108" w:type="dxa"/>
            </w:tcMar>
          </w:tcPr>
          <w:p w14:paraId="7AB4AF0B" w14:textId="1D712F6C" w:rsidR="422702DC" w:rsidRDefault="422702DC" w:rsidP="422702DC">
            <w:pPr>
              <w:pStyle w:val="ListParagraph"/>
              <w:numPr>
                <w:ilvl w:val="0"/>
                <w:numId w:val="43"/>
              </w:numPr>
              <w:spacing w:line="276" w:lineRule="auto"/>
              <w:ind w:left="567" w:hanging="567"/>
              <w:rPr>
                <w:rFonts w:ascii="Arial" w:eastAsia="Arial" w:hAnsi="Arial" w:cs="Arial"/>
                <w:b/>
                <w:bCs/>
                <w:sz w:val="22"/>
                <w:szCs w:val="22"/>
              </w:rPr>
            </w:pPr>
            <w:r w:rsidRPr="422702DC">
              <w:rPr>
                <w:rFonts w:ascii="Arial" w:eastAsia="Arial" w:hAnsi="Arial" w:cs="Arial"/>
                <w:b/>
                <w:bCs/>
                <w:color w:val="000000" w:themeColor="text1"/>
                <w:sz w:val="22"/>
                <w:szCs w:val="22"/>
              </w:rPr>
              <w:t xml:space="preserve">If the Council’s gross annual income or expenditure (whichever is higher) does not exceed £25,000, it shall publish draft minutes </w:t>
            </w:r>
            <w:r w:rsidRPr="422702DC">
              <w:rPr>
                <w:rFonts w:ascii="Arial" w:eastAsia="Arial" w:hAnsi="Arial" w:cs="Arial"/>
                <w:b/>
                <w:bCs/>
                <w:sz w:val="22"/>
                <w:szCs w:val="22"/>
              </w:rPr>
              <w:t>on a website which is publicly accessible and free of charge not later than one month after the meeting has taken place.</w:t>
            </w:r>
          </w:p>
        </w:tc>
      </w:tr>
      <w:tr w:rsidR="422702DC" w14:paraId="58CDDF2E" w14:textId="77777777" w:rsidTr="422702DC">
        <w:trPr>
          <w:trHeight w:val="300"/>
        </w:trPr>
        <w:tc>
          <w:tcPr>
            <w:tcW w:w="495" w:type="dxa"/>
            <w:tcMar>
              <w:left w:w="108" w:type="dxa"/>
              <w:right w:w="108" w:type="dxa"/>
            </w:tcMar>
          </w:tcPr>
          <w:p w14:paraId="3B2B0E9F" w14:textId="3989F82D" w:rsidR="422702DC" w:rsidRDefault="422702DC" w:rsidP="422702DC">
            <w:pPr>
              <w:spacing w:line="276" w:lineRule="auto"/>
            </w:pPr>
            <w:r w:rsidRPr="422702DC">
              <w:rPr>
                <w:rFonts w:ascii="Arial" w:eastAsia="Arial" w:hAnsi="Arial" w:cs="Arial"/>
              </w:rPr>
              <w:t xml:space="preserve"> </w:t>
            </w:r>
          </w:p>
        </w:tc>
        <w:tc>
          <w:tcPr>
            <w:tcW w:w="8415" w:type="dxa"/>
            <w:tcMar>
              <w:left w:w="108" w:type="dxa"/>
              <w:right w:w="108" w:type="dxa"/>
            </w:tcMar>
          </w:tcPr>
          <w:p w14:paraId="39589AC2" w14:textId="3FBE6BD2" w:rsidR="422702DC" w:rsidRDefault="422702DC" w:rsidP="422702DC">
            <w:pPr>
              <w:pStyle w:val="ListParagraph"/>
              <w:numPr>
                <w:ilvl w:val="0"/>
                <w:numId w:val="43"/>
              </w:numPr>
              <w:spacing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1AC30484" w14:textId="7438B0EE"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330616F8" w14:textId="3D986DE4" w:rsidR="003E3C9E" w:rsidRDefault="706C3EC4" w:rsidP="422702DC">
      <w:pPr>
        <w:pStyle w:val="Heading1"/>
        <w:numPr>
          <w:ilvl w:val="0"/>
          <w:numId w:val="73"/>
        </w:numPr>
        <w:spacing w:before="0" w:after="0" w:line="276" w:lineRule="auto"/>
        <w:ind w:left="850" w:hanging="850"/>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CODE OF CONDUCT AND DISPENSATIONS</w:t>
      </w:r>
    </w:p>
    <w:p w14:paraId="228EA625" w14:textId="4144EF6A" w:rsidR="003E3C9E" w:rsidRDefault="706C3EC4" w:rsidP="422702DC">
      <w:pPr>
        <w:spacing w:after="200" w:line="276" w:lineRule="auto"/>
        <w:ind w:left="131" w:firstLine="720"/>
      </w:pPr>
      <w:r w:rsidRPr="422702DC">
        <w:rPr>
          <w:rFonts w:ascii="Arial" w:eastAsia="Arial" w:hAnsi="Arial" w:cs="Arial"/>
          <w:i/>
          <w:iCs/>
          <w:sz w:val="22"/>
          <w:szCs w:val="22"/>
        </w:rPr>
        <w:t xml:space="preserve">See also standing order 3(u). </w:t>
      </w:r>
    </w:p>
    <w:p w14:paraId="515D779D" w14:textId="3539EEB4" w:rsidR="003E3C9E" w:rsidRDefault="706C3EC4" w:rsidP="422702DC">
      <w:pPr>
        <w:spacing w:after="200" w:line="276" w:lineRule="auto"/>
        <w:ind w:left="131" w:firstLine="720"/>
      </w:pPr>
      <w:r w:rsidRPr="422702DC">
        <w:rPr>
          <w:rFonts w:ascii="Arial" w:eastAsia="Arial" w:hAnsi="Arial" w:cs="Arial"/>
          <w:i/>
          <w:iCs/>
          <w:sz w:val="22"/>
          <w:szCs w:val="22"/>
        </w:rPr>
        <w:t xml:space="preserve"> </w:t>
      </w:r>
    </w:p>
    <w:p w14:paraId="14D0493A" w14:textId="002CB723" w:rsidR="003E3C9E" w:rsidRDefault="706C3EC4" w:rsidP="422702DC">
      <w:pPr>
        <w:pStyle w:val="ListParagraph"/>
        <w:numPr>
          <w:ilvl w:val="0"/>
          <w:numId w:val="41"/>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All councillors and non-councillors with voting rights shall observe the code of conduct adopted by the Council.</w:t>
      </w:r>
    </w:p>
    <w:p w14:paraId="434DFBCD" w14:textId="2BAF396C" w:rsidR="003E3C9E" w:rsidRDefault="706C3EC4" w:rsidP="422702DC">
      <w:pPr>
        <w:pStyle w:val="ListParagraph"/>
        <w:numPr>
          <w:ilvl w:val="0"/>
          <w:numId w:val="41"/>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Unless they have been granted a dispensation, a councillor or non-councillor with voting rights shall withdraw from a meeting when it is considering a matter in which they have a disclosable pecuniary interest. They may return to the meeting after it has considered the matter in which they had the interest.</w:t>
      </w:r>
    </w:p>
    <w:p w14:paraId="287F5796" w14:textId="757D9A1D" w:rsidR="003E3C9E" w:rsidRDefault="706C3EC4" w:rsidP="422702DC">
      <w:pPr>
        <w:pStyle w:val="ListParagraph"/>
        <w:numPr>
          <w:ilvl w:val="0"/>
          <w:numId w:val="41"/>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Unless they have been granted a dispensation, a councillor or non-councillor with voting rights shall withdraw from a meeting when it is considering a matter in which they have another interest if so required by the Council’s code of conduct</w:t>
      </w:r>
      <w:r w:rsidRPr="422702DC">
        <w:rPr>
          <w:rFonts w:ascii="Arial" w:eastAsia="Arial" w:hAnsi="Arial" w:cs="Arial"/>
          <w:sz w:val="22"/>
          <w:szCs w:val="22"/>
        </w:rPr>
        <w:t xml:space="preserve">. </w:t>
      </w:r>
      <w:r w:rsidRPr="422702DC">
        <w:rPr>
          <w:rFonts w:ascii="Arial" w:eastAsia="Arial" w:hAnsi="Arial" w:cs="Arial"/>
          <w:color w:val="000000" w:themeColor="text1"/>
          <w:sz w:val="22"/>
          <w:szCs w:val="22"/>
        </w:rPr>
        <w:t>They may return to the meeting after it has considered the matter in which they had the interest.</w:t>
      </w:r>
    </w:p>
    <w:p w14:paraId="337149C5" w14:textId="16CD484C" w:rsidR="003E3C9E" w:rsidRDefault="706C3EC4" w:rsidP="422702DC">
      <w:pPr>
        <w:pStyle w:val="ListParagraph"/>
        <w:numPr>
          <w:ilvl w:val="0"/>
          <w:numId w:val="41"/>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b/>
          <w:bCs/>
          <w:color w:val="000000" w:themeColor="text1"/>
          <w:sz w:val="22"/>
          <w:szCs w:val="22"/>
        </w:rPr>
        <w:t>Dispensation requests shall be in writing and submitted to the Proper Officer</w:t>
      </w:r>
      <w:r w:rsidRPr="422702DC">
        <w:rPr>
          <w:rFonts w:ascii="Arial" w:eastAsia="Arial" w:hAnsi="Arial" w:cs="Arial"/>
          <w:color w:val="000000" w:themeColor="text1"/>
          <w:sz w:val="22"/>
          <w:szCs w:val="22"/>
        </w:rPr>
        <w:t xml:space="preserve"> as soon as possible before the meeting, or failing that, at the start of the meeting for which the dispensation is required.</w:t>
      </w:r>
    </w:p>
    <w:p w14:paraId="7F94A73A" w14:textId="52DAC13F" w:rsidR="003E3C9E" w:rsidRDefault="706C3EC4" w:rsidP="422702DC">
      <w:pPr>
        <w:pStyle w:val="ListParagraph"/>
        <w:numPr>
          <w:ilvl w:val="0"/>
          <w:numId w:val="41"/>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 decision as to whether to grant a dispensation shall be made by the Proper Officer and that decision is final.</w:t>
      </w:r>
    </w:p>
    <w:p w14:paraId="41FBA2B2" w14:textId="4BCA965B" w:rsidR="003E3C9E" w:rsidRDefault="706C3EC4" w:rsidP="422702DC">
      <w:pPr>
        <w:pStyle w:val="ListParagraph"/>
        <w:numPr>
          <w:ilvl w:val="0"/>
          <w:numId w:val="41"/>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 dispensation request shall confirm:</w:t>
      </w:r>
    </w:p>
    <w:p w14:paraId="7FF0A4A6" w14:textId="169F91A2" w:rsidR="003E3C9E" w:rsidRDefault="706C3EC4" w:rsidP="422702DC">
      <w:pPr>
        <w:pStyle w:val="ListParagraph"/>
        <w:numPr>
          <w:ilvl w:val="2"/>
          <w:numId w:val="4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description and the nature of the disclosable pecuniary interest or other interest to which the request for the dispensation relates; </w:t>
      </w:r>
    </w:p>
    <w:p w14:paraId="64E5E3DB" w14:textId="364EEDB4" w:rsidR="003E3C9E" w:rsidRDefault="706C3EC4" w:rsidP="422702DC">
      <w:pPr>
        <w:pStyle w:val="ListParagraph"/>
        <w:numPr>
          <w:ilvl w:val="2"/>
          <w:numId w:val="4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whether the dispensation is required to participate at a meeting in a discussion only or a discussion and a vote;</w:t>
      </w:r>
    </w:p>
    <w:p w14:paraId="4B9C1F64" w14:textId="729934CB" w:rsidR="003E3C9E" w:rsidRDefault="706C3EC4" w:rsidP="422702DC">
      <w:pPr>
        <w:pStyle w:val="ListParagraph"/>
        <w:numPr>
          <w:ilvl w:val="2"/>
          <w:numId w:val="4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date of the meeting or the period (not exceeding four years) for which the dispensation is sought; and </w:t>
      </w:r>
    </w:p>
    <w:p w14:paraId="110D63DC" w14:textId="5BDA7B61" w:rsidR="003E3C9E" w:rsidRDefault="706C3EC4" w:rsidP="422702DC">
      <w:pPr>
        <w:pStyle w:val="ListParagraph"/>
        <w:numPr>
          <w:ilvl w:val="2"/>
          <w:numId w:val="40"/>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an explanation as to why the dispensation is sought.</w:t>
      </w:r>
    </w:p>
    <w:p w14:paraId="280CF049" w14:textId="33011060" w:rsidR="003E3C9E" w:rsidRDefault="706C3EC4" w:rsidP="422702DC">
      <w:pPr>
        <w:pStyle w:val="ListParagraph"/>
        <w:numPr>
          <w:ilvl w:val="0"/>
          <w:numId w:val="41"/>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Subject to standing orders 13(d) and (f), a dispensation request shall be considered [by the Proper Officer before the meeting or, if this is not possible, at the start of the meeting for which the dispensation is required</w:t>
      </w:r>
    </w:p>
    <w:p w14:paraId="17C971C2" w14:textId="74D6F857" w:rsidR="003E3C9E" w:rsidRDefault="706C3EC4" w:rsidP="422702DC">
      <w:pPr>
        <w:pStyle w:val="ListParagraph"/>
        <w:numPr>
          <w:ilvl w:val="0"/>
          <w:numId w:val="41"/>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A dispensation may be granted in accordance with standing order 13(e) if having regard to all relevant circumstances any of the following apply:</w:t>
      </w:r>
    </w:p>
    <w:p w14:paraId="56CABF50" w14:textId="15400EF0" w:rsidR="003E3C9E" w:rsidRDefault="706C3EC4" w:rsidP="422702DC">
      <w:pPr>
        <w:pStyle w:val="ListParagraph"/>
        <w:numPr>
          <w:ilvl w:val="1"/>
          <w:numId w:val="38"/>
        </w:numPr>
        <w:spacing w:after="0" w:line="276" w:lineRule="auto"/>
        <w:ind w:left="1134"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without the dispensation the number of persons prohibited from participating in the particular business would be so great a proportion of the meeting transacting the business as to impede the transaction of the business; </w:t>
      </w:r>
    </w:p>
    <w:p w14:paraId="421A698F" w14:textId="6A81013D" w:rsidR="003E3C9E" w:rsidRDefault="706C3EC4" w:rsidP="422702DC">
      <w:pPr>
        <w:pStyle w:val="ListParagraph"/>
        <w:numPr>
          <w:ilvl w:val="1"/>
          <w:numId w:val="38"/>
        </w:numPr>
        <w:spacing w:after="0" w:line="276" w:lineRule="auto"/>
        <w:ind w:left="1134"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granting the dispensation is in the interests of persons living in the Council’s area; or</w:t>
      </w:r>
    </w:p>
    <w:p w14:paraId="6E7D0FBF" w14:textId="6020FB50" w:rsidR="003E3C9E" w:rsidRDefault="706C3EC4" w:rsidP="422702DC">
      <w:pPr>
        <w:pStyle w:val="ListParagraph"/>
        <w:numPr>
          <w:ilvl w:val="1"/>
          <w:numId w:val="38"/>
        </w:numPr>
        <w:spacing w:after="0" w:line="276" w:lineRule="auto"/>
        <w:ind w:left="1134"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it is otherwise appropriate to grant a dispensation.</w:t>
      </w:r>
    </w:p>
    <w:p w14:paraId="69A2EEDF" w14:textId="0D6C9045"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0752CC2B" w14:textId="4BFFC0B8"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CODE OF CONDUCT COMPLAINTS </w:t>
      </w:r>
    </w:p>
    <w:p w14:paraId="7F40A1A3" w14:textId="63B23D63"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45E0E969" w14:textId="4C04758E" w:rsidR="003E3C9E" w:rsidRDefault="706C3EC4" w:rsidP="422702DC">
      <w:pPr>
        <w:pStyle w:val="ListParagraph"/>
        <w:numPr>
          <w:ilvl w:val="0"/>
          <w:numId w:val="36"/>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p>
    <w:p w14:paraId="19B6B224" w14:textId="6061A754"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499A0601" w14:textId="65D2BFE9" w:rsidR="003E3C9E" w:rsidRDefault="003E3C9E"/>
    <w:p w14:paraId="4BE8F440" w14:textId="2E96C25A" w:rsidR="003E3C9E" w:rsidRDefault="706C3EC4" w:rsidP="422702DC">
      <w:pPr>
        <w:spacing w:after="0"/>
      </w:pPr>
      <w:r w:rsidRPr="422702DC">
        <w:rPr>
          <w:rFonts w:ascii="Arial" w:eastAsia="Arial" w:hAnsi="Arial" w:cs="Arial"/>
          <w:b/>
          <w:bCs/>
          <w:color w:val="000000" w:themeColor="text1"/>
          <w:sz w:val="22"/>
          <w:szCs w:val="22"/>
        </w:rPr>
        <w:t xml:space="preserve"> </w:t>
      </w:r>
    </w:p>
    <w:p w14:paraId="26C523D5" w14:textId="49D066C3"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PROPER OFFICER </w:t>
      </w:r>
    </w:p>
    <w:p w14:paraId="6DD2A418" w14:textId="1217698C" w:rsidR="003E3C9E" w:rsidRDefault="706C3EC4" w:rsidP="422702DC">
      <w:pPr>
        <w:spacing w:after="200" w:line="276" w:lineRule="auto"/>
      </w:pPr>
      <w:r w:rsidRPr="422702DC">
        <w:rPr>
          <w:rFonts w:ascii="Arial" w:eastAsia="Arial" w:hAnsi="Arial" w:cs="Arial"/>
          <w:sz w:val="22"/>
          <w:szCs w:val="22"/>
        </w:rPr>
        <w:t xml:space="preserve"> </w:t>
      </w:r>
    </w:p>
    <w:p w14:paraId="502A5328" w14:textId="07194675" w:rsidR="003E3C9E" w:rsidRDefault="706C3EC4" w:rsidP="422702DC">
      <w:pPr>
        <w:pStyle w:val="ListParagraph"/>
        <w:numPr>
          <w:ilvl w:val="0"/>
          <w:numId w:val="34"/>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Proper Officer shall be either (i) the clerk or (ii) other staff member(s) nominated by the Council to undertake the work of the Proper Officer when the Proper Officer is absent. </w:t>
      </w:r>
    </w:p>
    <w:p w14:paraId="31C9C7D3" w14:textId="3A976A5F" w:rsidR="003E3C9E" w:rsidRDefault="706C3EC4" w:rsidP="422702DC">
      <w:pPr>
        <w:pStyle w:val="ListParagraph"/>
        <w:numPr>
          <w:ilvl w:val="0"/>
          <w:numId w:val="34"/>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Proper Officer shall:</w:t>
      </w:r>
    </w:p>
    <w:p w14:paraId="45599176" w14:textId="330902C0" w:rsidR="003E3C9E" w:rsidRDefault="706C3EC4" w:rsidP="422702DC">
      <w:pPr>
        <w:pStyle w:val="ListParagraph"/>
        <w:numPr>
          <w:ilvl w:val="1"/>
          <w:numId w:val="34"/>
        </w:numPr>
        <w:spacing w:after="0" w:line="276" w:lineRule="auto"/>
        <w:ind w:left="1134"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at least three clear days before a meeting of the council, a committee </w:t>
      </w:r>
      <w:r w:rsidRPr="422702DC">
        <w:rPr>
          <w:rFonts w:ascii="Arial" w:eastAsia="Arial" w:hAnsi="Arial" w:cs="Arial"/>
          <w:color w:val="000000" w:themeColor="text1"/>
          <w:sz w:val="22"/>
          <w:szCs w:val="22"/>
        </w:rPr>
        <w:t>or a sub-committee</w:t>
      </w:r>
      <w:r w:rsidRPr="422702DC">
        <w:rPr>
          <w:rFonts w:ascii="Arial" w:eastAsia="Arial" w:hAnsi="Arial" w:cs="Arial"/>
          <w:b/>
          <w:bCs/>
          <w:color w:val="000000" w:themeColor="text1"/>
          <w:sz w:val="22"/>
          <w:szCs w:val="22"/>
        </w:rPr>
        <w:t>,</w:t>
      </w:r>
    </w:p>
    <w:p w14:paraId="72F54E2D" w14:textId="02CC6B70" w:rsidR="003E3C9E" w:rsidRDefault="706C3EC4" w:rsidP="422702DC">
      <w:pPr>
        <w:pStyle w:val="ListParagraph"/>
        <w:numPr>
          <w:ilvl w:val="0"/>
          <w:numId w:val="33"/>
        </w:numPr>
        <w:spacing w:after="0" w:line="276" w:lineRule="auto"/>
        <w:ind w:left="1494"/>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serve on councillors by delivery or post at their residences or by email</w:t>
      </w:r>
      <w:r w:rsidRPr="422702DC">
        <w:rPr>
          <w:rFonts w:ascii="Arial" w:eastAsia="Arial" w:hAnsi="Arial" w:cs="Arial"/>
          <w:b/>
          <w:bCs/>
          <w:sz w:val="22"/>
          <w:szCs w:val="22"/>
        </w:rPr>
        <w:t xml:space="preserve"> </w:t>
      </w:r>
      <w:r w:rsidRPr="422702DC">
        <w:rPr>
          <w:rFonts w:ascii="Arial" w:eastAsia="Arial" w:hAnsi="Arial" w:cs="Arial"/>
          <w:b/>
          <w:bCs/>
          <w:color w:val="000000" w:themeColor="text1"/>
          <w:sz w:val="22"/>
          <w:szCs w:val="22"/>
        </w:rPr>
        <w:t>authenticated in such manner as the Proper Officer thinks fit,</w:t>
      </w:r>
      <w:r w:rsidRPr="422702DC">
        <w:rPr>
          <w:rFonts w:ascii="Arial" w:eastAsia="Arial" w:hAnsi="Arial" w:cs="Arial"/>
          <w:b/>
          <w:bCs/>
          <w:sz w:val="22"/>
          <w:szCs w:val="22"/>
        </w:rPr>
        <w:t xml:space="preserve"> </w:t>
      </w:r>
      <w:r w:rsidRPr="422702DC">
        <w:rPr>
          <w:rFonts w:ascii="Arial" w:eastAsia="Arial" w:hAnsi="Arial" w:cs="Arial"/>
          <w:b/>
          <w:bCs/>
          <w:color w:val="000000" w:themeColor="text1"/>
          <w:sz w:val="22"/>
          <w:szCs w:val="22"/>
        </w:rPr>
        <w:t>a signed summons confirming the time, place and the agenda (provided the councillor has consented to service by email), and</w:t>
      </w:r>
    </w:p>
    <w:p w14:paraId="4F787D11" w14:textId="62E1A639" w:rsidR="003E3C9E" w:rsidRDefault="706C3EC4" w:rsidP="422702DC">
      <w:pPr>
        <w:pStyle w:val="ListParagraph"/>
        <w:numPr>
          <w:ilvl w:val="0"/>
          <w:numId w:val="33"/>
        </w:numPr>
        <w:spacing w:after="0" w:line="276" w:lineRule="auto"/>
        <w:ind w:left="1494"/>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Provide, in a conspicuous place, public notice of the time, place and agenda (provided that the public notice with agenda of an extraordinary meeting of the Council convened by councillors is signed by them).</w:t>
      </w:r>
    </w:p>
    <w:p w14:paraId="3397800B" w14:textId="15F2BC9C" w:rsidR="003E3C9E" w:rsidRDefault="706C3EC4" w:rsidP="422702DC">
      <w:pPr>
        <w:spacing w:after="200" w:line="276" w:lineRule="auto"/>
        <w:ind w:left="1134"/>
      </w:pPr>
      <w:r w:rsidRPr="422702DC">
        <w:rPr>
          <w:rFonts w:ascii="Arial" w:eastAsia="Arial" w:hAnsi="Arial" w:cs="Arial"/>
          <w:i/>
          <w:iCs/>
          <w:color w:val="000000" w:themeColor="text1"/>
          <w:sz w:val="22"/>
          <w:szCs w:val="22"/>
        </w:rPr>
        <w:t>See standing order 3(b) for the meaning of clear days for a meeting of a full council and standing order 3(c) for the meaning of clear days for a meeting of a committee;</w:t>
      </w:r>
    </w:p>
    <w:p w14:paraId="15DE2FEF" w14:textId="5DB800F2" w:rsidR="003E3C9E" w:rsidRDefault="706C3EC4" w:rsidP="422702DC">
      <w:pPr>
        <w:pStyle w:val="ListParagraph"/>
        <w:numPr>
          <w:ilvl w:val="1"/>
          <w:numId w:val="3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subject to standing order 9, include on the agenda all motions in the order received unless a councillor has given written notice at least 3 days before the meeting confirming their withdrawal of it;</w:t>
      </w:r>
    </w:p>
    <w:p w14:paraId="04B11F3F" w14:textId="5DCB3C77" w:rsidR="003E3C9E" w:rsidRDefault="706C3EC4" w:rsidP="422702DC">
      <w:pPr>
        <w:pStyle w:val="ListParagraph"/>
        <w:numPr>
          <w:ilvl w:val="1"/>
          <w:numId w:val="3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convene a meeting of the Council for the election of a new Chair of the Council, occasioned by a casual vacancy in their office;</w:t>
      </w:r>
    </w:p>
    <w:p w14:paraId="6B713827" w14:textId="41ABDEC0" w:rsidR="003E3C9E" w:rsidRDefault="706C3EC4" w:rsidP="422702DC">
      <w:pPr>
        <w:pStyle w:val="ListParagraph"/>
        <w:numPr>
          <w:ilvl w:val="1"/>
          <w:numId w:val="34"/>
        </w:numPr>
        <w:spacing w:after="0" w:line="276" w:lineRule="auto"/>
        <w:ind w:left="1134"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facilitate inspection of the minute book by local government electors;</w:t>
      </w:r>
    </w:p>
    <w:p w14:paraId="3B1663D1" w14:textId="75A2D731" w:rsidR="003E3C9E" w:rsidRDefault="706C3EC4" w:rsidP="422702DC">
      <w:pPr>
        <w:pStyle w:val="ListParagraph"/>
        <w:numPr>
          <w:ilvl w:val="1"/>
          <w:numId w:val="34"/>
        </w:numPr>
        <w:spacing w:after="0" w:line="276" w:lineRule="auto"/>
        <w:ind w:left="1134"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receive and retain copies of byelaws made by other local authorities;</w:t>
      </w:r>
    </w:p>
    <w:p w14:paraId="35943433" w14:textId="554BBCBD" w:rsidR="003E3C9E" w:rsidRDefault="706C3EC4" w:rsidP="422702DC">
      <w:pPr>
        <w:pStyle w:val="ListParagraph"/>
        <w:numPr>
          <w:ilvl w:val="1"/>
          <w:numId w:val="3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 hold acceptance of office forms from councillors;</w:t>
      </w:r>
    </w:p>
    <w:p w14:paraId="5F602407" w14:textId="51ADB802" w:rsidR="003E3C9E" w:rsidRDefault="706C3EC4" w:rsidP="422702DC">
      <w:pPr>
        <w:pStyle w:val="ListParagraph"/>
        <w:numPr>
          <w:ilvl w:val="1"/>
          <w:numId w:val="3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hold a copy of every councillor’s register of interests;</w:t>
      </w:r>
    </w:p>
    <w:p w14:paraId="6BADE3FC" w14:textId="187A7F7C" w:rsidR="003E3C9E" w:rsidRDefault="706C3EC4" w:rsidP="422702DC">
      <w:pPr>
        <w:pStyle w:val="ListParagraph"/>
        <w:numPr>
          <w:ilvl w:val="1"/>
          <w:numId w:val="3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assist with responding to requests made under freedom of information legislation and rights exercisable under data protection legislation, in accordance with the Council’s relevant policies and procedures;</w:t>
      </w:r>
    </w:p>
    <w:p w14:paraId="4F91CF41" w14:textId="5047A1EA" w:rsidR="003E3C9E" w:rsidRDefault="706C3EC4" w:rsidP="422702DC">
      <w:pPr>
        <w:pStyle w:val="ListParagraph"/>
        <w:numPr>
          <w:ilvl w:val="1"/>
          <w:numId w:val="3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liaise, as appropriate, with the Council’s Data Protection Officer (if there is one);</w:t>
      </w:r>
    </w:p>
    <w:p w14:paraId="6252B186" w14:textId="4A85E0A8" w:rsidR="003E3C9E" w:rsidRDefault="706C3EC4" w:rsidP="422702DC">
      <w:pPr>
        <w:pStyle w:val="ListParagraph"/>
        <w:numPr>
          <w:ilvl w:val="1"/>
          <w:numId w:val="3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receive and send general correspondence and notices on behalf of the Council except where there is a resolution to the contrary;</w:t>
      </w:r>
    </w:p>
    <w:p w14:paraId="2C2C5AAA" w14:textId="4635E0B8" w:rsidR="003E3C9E" w:rsidRDefault="706C3EC4" w:rsidP="422702DC">
      <w:pPr>
        <w:pStyle w:val="ListParagraph"/>
        <w:numPr>
          <w:ilvl w:val="1"/>
          <w:numId w:val="3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
    <w:p w14:paraId="1EAC302E" w14:textId="31212830" w:rsidR="003E3C9E" w:rsidRDefault="706C3EC4" w:rsidP="422702DC">
      <w:pPr>
        <w:pStyle w:val="ListParagraph"/>
        <w:numPr>
          <w:ilvl w:val="1"/>
          <w:numId w:val="34"/>
        </w:numPr>
        <w:spacing w:after="0" w:line="276" w:lineRule="auto"/>
        <w:ind w:left="1124" w:hanging="562"/>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arrange for legal deeds to be executed; </w:t>
      </w:r>
    </w:p>
    <w:p w14:paraId="5F2D961F" w14:textId="28752A07" w:rsidR="003E3C9E" w:rsidRDefault="706C3EC4" w:rsidP="422702DC">
      <w:pPr>
        <w:spacing w:after="200" w:line="276" w:lineRule="auto"/>
        <w:ind w:left="1134"/>
      </w:pPr>
      <w:r w:rsidRPr="422702DC">
        <w:rPr>
          <w:rFonts w:ascii="Arial" w:eastAsia="Arial" w:hAnsi="Arial" w:cs="Arial"/>
          <w:color w:val="000000" w:themeColor="text1"/>
          <w:sz w:val="22"/>
          <w:szCs w:val="22"/>
        </w:rPr>
        <w:t>(</w:t>
      </w:r>
      <w:r w:rsidRPr="422702DC">
        <w:rPr>
          <w:rFonts w:ascii="Arial" w:eastAsia="Arial" w:hAnsi="Arial" w:cs="Arial"/>
          <w:i/>
          <w:iCs/>
          <w:color w:val="000000" w:themeColor="text1"/>
          <w:sz w:val="22"/>
          <w:szCs w:val="22"/>
        </w:rPr>
        <w:t>see also standing order 23);</w:t>
      </w:r>
    </w:p>
    <w:p w14:paraId="0B25DE13" w14:textId="379CF7D8" w:rsidR="003E3C9E" w:rsidRDefault="706C3EC4" w:rsidP="422702DC">
      <w:pPr>
        <w:pStyle w:val="ListParagraph"/>
        <w:numPr>
          <w:ilvl w:val="1"/>
          <w:numId w:val="3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arrange or manage the prompt authorisation, approval, and instruction regarding any payments to be made by the Council in accordance with its financial regulations;</w:t>
      </w:r>
    </w:p>
    <w:p w14:paraId="35B802EB" w14:textId="72089949" w:rsidR="003E3C9E" w:rsidRDefault="706C3EC4" w:rsidP="422702DC">
      <w:pPr>
        <w:pStyle w:val="ListParagraph"/>
        <w:numPr>
          <w:ilvl w:val="1"/>
          <w:numId w:val="3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record every planning application notified to the Council and the Council’s response to the local planning authority in a book for such purpose;</w:t>
      </w:r>
    </w:p>
    <w:p w14:paraId="4596801D" w14:textId="7D0B64E2" w:rsidR="003E3C9E" w:rsidRDefault="706C3EC4" w:rsidP="422702DC">
      <w:pPr>
        <w:pStyle w:val="ListParagraph"/>
        <w:numPr>
          <w:ilvl w:val="1"/>
          <w:numId w:val="3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refer a planning application received by the Council to the Chair or in their absence the Vice-Chair within two working days of receipt to facilitate an extraordinary meeting if the nature of a planning application requires consideration before the next ordinary meeting of the Council;</w:t>
      </w:r>
    </w:p>
    <w:p w14:paraId="690C33EE" w14:textId="28468E40" w:rsidR="003E3C9E" w:rsidRDefault="706C3EC4" w:rsidP="422702DC">
      <w:pPr>
        <w:pStyle w:val="ListParagraph"/>
        <w:numPr>
          <w:ilvl w:val="1"/>
          <w:numId w:val="34"/>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manage access to information about the Council via the publication scheme; and</w:t>
      </w:r>
    </w:p>
    <w:p w14:paraId="31D5E420" w14:textId="6C44D03B" w:rsidR="003E3C9E" w:rsidRDefault="706C3EC4" w:rsidP="422702DC">
      <w:pPr>
        <w:pStyle w:val="ListParagraph"/>
        <w:numPr>
          <w:ilvl w:val="1"/>
          <w:numId w:val="34"/>
        </w:numPr>
        <w:spacing w:after="0" w:line="276" w:lineRule="auto"/>
        <w:ind w:left="1124" w:hanging="562"/>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retain custody of the seal of the Council (if there is one) which shall not be used without a resolution to that effect.</w:t>
      </w:r>
    </w:p>
    <w:p w14:paraId="78B93A1B" w14:textId="6E52F4D9" w:rsidR="003E3C9E" w:rsidRDefault="706C3EC4" w:rsidP="422702DC">
      <w:pPr>
        <w:spacing w:after="200" w:line="276" w:lineRule="auto"/>
        <w:ind w:left="981" w:firstLine="153"/>
      </w:pPr>
      <w:r w:rsidRPr="422702DC">
        <w:rPr>
          <w:rFonts w:ascii="Arial" w:eastAsia="Arial" w:hAnsi="Arial" w:cs="Arial"/>
          <w:color w:val="000000" w:themeColor="text1"/>
          <w:sz w:val="22"/>
          <w:szCs w:val="22"/>
        </w:rPr>
        <w:t>(s</w:t>
      </w:r>
      <w:r w:rsidRPr="422702DC">
        <w:rPr>
          <w:rFonts w:ascii="Arial" w:eastAsia="Arial" w:hAnsi="Arial" w:cs="Arial"/>
          <w:i/>
          <w:iCs/>
          <w:color w:val="000000" w:themeColor="text1"/>
          <w:sz w:val="22"/>
          <w:szCs w:val="22"/>
        </w:rPr>
        <w:t>ee also standing order 23).</w:t>
      </w:r>
    </w:p>
    <w:p w14:paraId="1AA4F5D7" w14:textId="09A01C3A" w:rsidR="003E3C9E" w:rsidRDefault="706C3EC4" w:rsidP="422702DC">
      <w:pPr>
        <w:spacing w:after="200" w:line="276" w:lineRule="auto"/>
        <w:ind w:left="1134"/>
      </w:pPr>
      <w:r w:rsidRPr="422702DC">
        <w:rPr>
          <w:rFonts w:ascii="Arial" w:eastAsia="Arial" w:hAnsi="Arial" w:cs="Arial"/>
          <w:i/>
          <w:iCs/>
          <w:color w:val="000000" w:themeColor="text1"/>
          <w:sz w:val="18"/>
          <w:szCs w:val="18"/>
        </w:rPr>
        <w:t xml:space="preserve"> </w:t>
      </w:r>
    </w:p>
    <w:p w14:paraId="1597C353" w14:textId="0F486B51"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RESPONSIBLE FINANCIAL OFFICER </w:t>
      </w:r>
    </w:p>
    <w:p w14:paraId="6C4857A9" w14:textId="2CE37CEB" w:rsidR="003E3C9E" w:rsidRDefault="706C3EC4" w:rsidP="422702DC">
      <w:pPr>
        <w:spacing w:after="200" w:line="276" w:lineRule="auto"/>
        <w:ind w:left="567"/>
      </w:pPr>
      <w:r w:rsidRPr="422702DC">
        <w:rPr>
          <w:rFonts w:ascii="Arial" w:eastAsia="Arial" w:hAnsi="Arial" w:cs="Arial"/>
          <w:b/>
          <w:bCs/>
          <w:color w:val="000000" w:themeColor="text1"/>
          <w:sz w:val="20"/>
          <w:szCs w:val="20"/>
        </w:rPr>
        <w:t xml:space="preserve"> </w:t>
      </w:r>
    </w:p>
    <w:p w14:paraId="6B838FDC" w14:textId="509B14A2" w:rsidR="003E3C9E" w:rsidRDefault="706C3EC4" w:rsidP="422702DC">
      <w:pPr>
        <w:pStyle w:val="ListParagraph"/>
        <w:numPr>
          <w:ilvl w:val="0"/>
          <w:numId w:val="30"/>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Council shall appoint</w:t>
      </w:r>
      <w:r w:rsidRPr="422702DC">
        <w:rPr>
          <w:rFonts w:ascii="Arial" w:eastAsia="Arial" w:hAnsi="Arial" w:cs="Arial"/>
          <w:b/>
          <w:bCs/>
          <w:color w:val="000000" w:themeColor="text1"/>
          <w:sz w:val="22"/>
          <w:szCs w:val="22"/>
        </w:rPr>
        <w:t xml:space="preserve"> </w:t>
      </w:r>
      <w:r w:rsidRPr="422702DC">
        <w:rPr>
          <w:rFonts w:ascii="Arial" w:eastAsia="Arial" w:hAnsi="Arial" w:cs="Arial"/>
          <w:color w:val="000000" w:themeColor="text1"/>
          <w:sz w:val="22"/>
          <w:szCs w:val="22"/>
        </w:rPr>
        <w:t>appropriate staff member(s)</w:t>
      </w:r>
      <w:r w:rsidRPr="422702DC">
        <w:rPr>
          <w:rFonts w:ascii="Arial" w:eastAsia="Arial" w:hAnsi="Arial" w:cs="Arial"/>
          <w:sz w:val="22"/>
          <w:szCs w:val="22"/>
        </w:rPr>
        <w:t xml:space="preserve"> </w:t>
      </w:r>
      <w:r w:rsidRPr="422702DC">
        <w:rPr>
          <w:rFonts w:ascii="Arial" w:eastAsia="Arial" w:hAnsi="Arial" w:cs="Arial"/>
          <w:color w:val="000000" w:themeColor="text1"/>
          <w:sz w:val="22"/>
          <w:szCs w:val="22"/>
        </w:rPr>
        <w:t>to undertake the work of the Responsible Financial Officer when the Responsible Financial Officer is absent.</w:t>
      </w:r>
    </w:p>
    <w:p w14:paraId="5E530AAB" w14:textId="4F455754" w:rsidR="003E3C9E" w:rsidRDefault="706C3EC4" w:rsidP="422702DC">
      <w:pPr>
        <w:spacing w:after="200" w:line="276" w:lineRule="auto"/>
      </w:pPr>
      <w:r w:rsidRPr="422702DC">
        <w:rPr>
          <w:rFonts w:ascii="Arial" w:eastAsia="Arial" w:hAnsi="Arial" w:cs="Arial"/>
          <w:b/>
          <w:bCs/>
          <w:color w:val="000000" w:themeColor="text1"/>
          <w:sz w:val="20"/>
          <w:szCs w:val="20"/>
        </w:rPr>
        <w:t xml:space="preserve"> </w:t>
      </w:r>
    </w:p>
    <w:p w14:paraId="182E0864" w14:textId="3F273C8F"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ACCOUNTS AND ACCOUNTING STATEMENTS</w:t>
      </w:r>
    </w:p>
    <w:p w14:paraId="21A18AA0" w14:textId="51637F91"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304DEDAB" w14:textId="65D688E4" w:rsidR="003E3C9E" w:rsidRDefault="706C3EC4" w:rsidP="422702DC">
      <w:pPr>
        <w:pStyle w:val="ListParagraph"/>
        <w:numPr>
          <w:ilvl w:val="0"/>
          <w:numId w:val="28"/>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“Proper practices” in standing orders refer to the most recent version of “Governance and Accountability for Local Councils – a Practitioners’ Guide”.</w:t>
      </w:r>
    </w:p>
    <w:p w14:paraId="5FE61B86" w14:textId="31083B5E" w:rsidR="003E3C9E" w:rsidRDefault="706C3EC4" w:rsidP="422702DC">
      <w:pPr>
        <w:pStyle w:val="ListParagraph"/>
        <w:numPr>
          <w:ilvl w:val="0"/>
          <w:numId w:val="28"/>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All payments by the Council shall be authorised, approved and paid in accordance with the law, proper practices and the Council’s financial regulations. </w:t>
      </w:r>
    </w:p>
    <w:p w14:paraId="2555C371" w14:textId="0999910B" w:rsidR="003E3C9E" w:rsidRDefault="706C3EC4" w:rsidP="422702DC">
      <w:pPr>
        <w:pStyle w:val="ListParagraph"/>
        <w:numPr>
          <w:ilvl w:val="0"/>
          <w:numId w:val="28"/>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Responsible Financial Officer shall supply to each councillor as soon as practicable after 30 June, 30 September and 31 December in each year a statement to summarise:</w:t>
      </w:r>
    </w:p>
    <w:p w14:paraId="787A5EE4" w14:textId="7102D57E" w:rsidR="003E3C9E" w:rsidRDefault="706C3EC4" w:rsidP="422702DC">
      <w:pPr>
        <w:pStyle w:val="ListParagraph"/>
        <w:numPr>
          <w:ilvl w:val="2"/>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Council’s receipts and payments (or income and expenditure) for each quarter; </w:t>
      </w:r>
    </w:p>
    <w:p w14:paraId="457E55A9" w14:textId="07E4DD0C" w:rsidR="003E3C9E" w:rsidRDefault="706C3EC4" w:rsidP="422702DC">
      <w:pPr>
        <w:pStyle w:val="ListParagraph"/>
        <w:numPr>
          <w:ilvl w:val="2"/>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Council’s aggregate receipts and payments (or income and expenditure) for the year to date;</w:t>
      </w:r>
    </w:p>
    <w:p w14:paraId="5B6EB818" w14:textId="0161A9D6" w:rsidR="003E3C9E" w:rsidRDefault="706C3EC4" w:rsidP="422702DC">
      <w:pPr>
        <w:pStyle w:val="ListParagraph"/>
        <w:numPr>
          <w:ilvl w:val="2"/>
          <w:numId w:val="47"/>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balances held at the end of the quarter being reported and</w:t>
      </w:r>
    </w:p>
    <w:p w14:paraId="77D4477A" w14:textId="5D7637C6" w:rsidR="003E3C9E" w:rsidRDefault="706C3EC4" w:rsidP="422702DC">
      <w:pPr>
        <w:spacing w:after="200" w:line="276" w:lineRule="auto"/>
        <w:ind w:left="567"/>
      </w:pPr>
      <w:r w:rsidRPr="422702DC">
        <w:rPr>
          <w:rFonts w:ascii="Arial" w:eastAsia="Arial" w:hAnsi="Arial" w:cs="Arial"/>
          <w:color w:val="000000" w:themeColor="text1"/>
          <w:sz w:val="22"/>
          <w:szCs w:val="22"/>
        </w:rPr>
        <w:t>which includes a comparison with the budget for the financial year and highlights any actual or potential overspends.</w:t>
      </w:r>
    </w:p>
    <w:p w14:paraId="2CD26ECE" w14:textId="0194FC11" w:rsidR="003E3C9E" w:rsidRDefault="706C3EC4" w:rsidP="422702DC">
      <w:pPr>
        <w:pStyle w:val="ListParagraph"/>
        <w:numPr>
          <w:ilvl w:val="0"/>
          <w:numId w:val="28"/>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As soon as possible after the financial year end at 31 March, the Responsible Financial Officer shall provide:</w:t>
      </w:r>
    </w:p>
    <w:p w14:paraId="362B1338" w14:textId="35EF43B5" w:rsidR="003E3C9E" w:rsidRDefault="706C3EC4" w:rsidP="422702DC">
      <w:pPr>
        <w:pStyle w:val="ListParagraph"/>
        <w:numPr>
          <w:ilvl w:val="2"/>
          <w:numId w:val="25"/>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each councillor with a statement summarising the Council’s receipts and payments (or income and expenditure) for the last quarter and the year to date for information; and </w:t>
      </w:r>
    </w:p>
    <w:p w14:paraId="5236B3E6" w14:textId="6827B5A3" w:rsidR="003E3C9E" w:rsidRDefault="706C3EC4" w:rsidP="422702DC">
      <w:pPr>
        <w:pStyle w:val="ListParagraph"/>
        <w:numPr>
          <w:ilvl w:val="2"/>
          <w:numId w:val="25"/>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to the Council the accounting statements for the year in the form of Section 2 of the </w:t>
      </w:r>
      <w:r w:rsidRPr="422702DC">
        <w:rPr>
          <w:rFonts w:ascii="Arial" w:eastAsia="Arial" w:hAnsi="Arial" w:cs="Arial"/>
          <w:sz w:val="22"/>
          <w:szCs w:val="22"/>
        </w:rPr>
        <w:t>annual governance and accountability return</w:t>
      </w:r>
      <w:r w:rsidRPr="422702DC">
        <w:rPr>
          <w:rFonts w:ascii="Arial" w:eastAsia="Arial" w:hAnsi="Arial" w:cs="Arial"/>
          <w:color w:val="000000" w:themeColor="text1"/>
          <w:sz w:val="22"/>
          <w:szCs w:val="22"/>
        </w:rPr>
        <w:t>, as required by proper practices,</w:t>
      </w:r>
      <w:r w:rsidRPr="422702DC">
        <w:rPr>
          <w:rFonts w:ascii="Arial" w:eastAsia="Arial" w:hAnsi="Arial" w:cs="Arial"/>
          <w:sz w:val="22"/>
          <w:szCs w:val="22"/>
        </w:rPr>
        <w:t xml:space="preserve"> </w:t>
      </w:r>
      <w:r w:rsidRPr="422702DC">
        <w:rPr>
          <w:rFonts w:ascii="Arial" w:eastAsia="Arial" w:hAnsi="Arial" w:cs="Arial"/>
          <w:color w:val="000000" w:themeColor="text1"/>
          <w:sz w:val="22"/>
          <w:szCs w:val="22"/>
        </w:rPr>
        <w:t>for consideration and approval.</w:t>
      </w:r>
    </w:p>
    <w:p w14:paraId="24D4B061" w14:textId="3C9ECCFC" w:rsidR="003E3C9E" w:rsidRDefault="706C3EC4" w:rsidP="422702DC">
      <w:pPr>
        <w:pStyle w:val="ListParagraph"/>
        <w:numPr>
          <w:ilvl w:val="0"/>
          <w:numId w:val="28"/>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year-end accounting statements shall be prepared in accordance with proper practices and apply the form of accounts determined by the Council (receipts and payments, or income and expenditure) for the year to 31 March. A completed draft </w:t>
      </w:r>
      <w:r w:rsidRPr="422702DC">
        <w:rPr>
          <w:rFonts w:ascii="Arial" w:eastAsia="Arial" w:hAnsi="Arial" w:cs="Arial"/>
          <w:sz w:val="22"/>
          <w:szCs w:val="22"/>
        </w:rPr>
        <w:t>annual governance and accountability return</w:t>
      </w:r>
      <w:r w:rsidRPr="422702DC">
        <w:rPr>
          <w:rFonts w:ascii="Arial" w:eastAsia="Arial" w:hAnsi="Arial" w:cs="Arial"/>
        </w:rPr>
        <w:t xml:space="preserve"> </w:t>
      </w:r>
      <w:r w:rsidRPr="422702DC">
        <w:rPr>
          <w:rFonts w:ascii="Arial" w:eastAsia="Arial" w:hAnsi="Arial" w:cs="Arial"/>
          <w:color w:val="000000" w:themeColor="text1"/>
          <w:sz w:val="22"/>
          <w:szCs w:val="22"/>
        </w:rPr>
        <w:t xml:space="preserve">shall be presented to all councillors at least 14 days prior to anticipated approval by the Council. The </w:t>
      </w:r>
      <w:r w:rsidRPr="422702DC">
        <w:rPr>
          <w:rFonts w:ascii="Arial" w:eastAsia="Arial" w:hAnsi="Arial" w:cs="Arial"/>
          <w:sz w:val="22"/>
          <w:szCs w:val="22"/>
        </w:rPr>
        <w:t>annual governance and accountability return</w:t>
      </w:r>
      <w:r w:rsidRPr="422702DC">
        <w:rPr>
          <w:rFonts w:ascii="Arial" w:eastAsia="Arial" w:hAnsi="Arial" w:cs="Arial"/>
        </w:rPr>
        <w:t xml:space="preserve"> </w:t>
      </w:r>
      <w:r w:rsidRPr="422702DC">
        <w:rPr>
          <w:rFonts w:ascii="Arial" w:eastAsia="Arial" w:hAnsi="Arial" w:cs="Arial"/>
          <w:color w:val="000000" w:themeColor="text1"/>
          <w:sz w:val="22"/>
          <w:szCs w:val="22"/>
        </w:rPr>
        <w:t>of the Council, which is subject to external audit, including the annual governance statement, shall be presented to the Council for consideration and formal approval before 30 June.</w:t>
      </w:r>
    </w:p>
    <w:p w14:paraId="5ACD2C20" w14:textId="242046A6"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25B9C3CD" w14:textId="3005AE0F"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FINANCIAL CONTROLS AND PROCUREMENT</w:t>
      </w:r>
    </w:p>
    <w:p w14:paraId="128121CB" w14:textId="69FAC5A6"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353374C6" w14:textId="7AE40529" w:rsidR="003E3C9E" w:rsidRDefault="706C3EC4" w:rsidP="422702DC">
      <w:pPr>
        <w:pStyle w:val="ListParagraph"/>
        <w:numPr>
          <w:ilvl w:val="0"/>
          <w:numId w:val="22"/>
        </w:numPr>
        <w:spacing w:after="0" w:line="276" w:lineRule="auto"/>
        <w:ind w:left="562" w:hanging="562"/>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Council shall consider and approve financial regulations drawn up by the Responsible Financial Officer, which shall include detailed arrangements in respect of the following:</w:t>
      </w:r>
    </w:p>
    <w:p w14:paraId="1E7905AD" w14:textId="470FAEB4" w:rsidR="003E3C9E" w:rsidRDefault="706C3EC4" w:rsidP="422702DC">
      <w:pPr>
        <w:pStyle w:val="ListParagraph"/>
        <w:numPr>
          <w:ilvl w:val="0"/>
          <w:numId w:val="21"/>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keeping of accounting records and systems of internal controls;</w:t>
      </w:r>
    </w:p>
    <w:p w14:paraId="36A5D8AC" w14:textId="109F01DD" w:rsidR="003E3C9E" w:rsidRDefault="706C3EC4" w:rsidP="422702DC">
      <w:pPr>
        <w:pStyle w:val="ListParagraph"/>
        <w:numPr>
          <w:ilvl w:val="0"/>
          <w:numId w:val="21"/>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assessment and management of financial risks faced by the Council;</w:t>
      </w:r>
    </w:p>
    <w:p w14:paraId="640AC583" w14:textId="725C0116" w:rsidR="003E3C9E" w:rsidRDefault="706C3EC4" w:rsidP="422702DC">
      <w:pPr>
        <w:pStyle w:val="ListParagraph"/>
        <w:numPr>
          <w:ilvl w:val="0"/>
          <w:numId w:val="21"/>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work of the independent internal auditor in accordance with proper practices and the receipt of regular reports from the internal auditor, which shall be required at least annually;</w:t>
      </w:r>
    </w:p>
    <w:p w14:paraId="41FB230E" w14:textId="3EE7DC6E" w:rsidR="003E3C9E" w:rsidRDefault="706C3EC4" w:rsidP="422702DC">
      <w:pPr>
        <w:pStyle w:val="ListParagraph"/>
        <w:numPr>
          <w:ilvl w:val="0"/>
          <w:numId w:val="21"/>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inspection and copying by councillors and local electors of the Council’s accounts and/or orders of payments; and </w:t>
      </w:r>
    </w:p>
    <w:p w14:paraId="5B8A7401" w14:textId="0EBAA8BA" w:rsidR="003E3C9E" w:rsidRDefault="706C3EC4" w:rsidP="422702DC">
      <w:pPr>
        <w:pStyle w:val="ListParagraph"/>
        <w:numPr>
          <w:ilvl w:val="0"/>
          <w:numId w:val="21"/>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whether contracts with an estimated value below [60,000] or due to special circumstances are exempt from a tendering process or procurement exercise. </w:t>
      </w:r>
    </w:p>
    <w:p w14:paraId="3459493B" w14:textId="0DDE0925" w:rsidR="003E3C9E" w:rsidRDefault="706C3EC4" w:rsidP="422702DC">
      <w:pPr>
        <w:pStyle w:val="ListParagraph"/>
        <w:numPr>
          <w:ilvl w:val="0"/>
          <w:numId w:val="2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Financial regulations shall be reviewed regularly and at least annually for fitness of purpose.</w:t>
      </w:r>
    </w:p>
    <w:p w14:paraId="355B9162" w14:textId="4FE3062B" w:rsidR="003E3C9E" w:rsidRDefault="706C3EC4" w:rsidP="422702DC">
      <w:pPr>
        <w:pStyle w:val="ListParagraph"/>
        <w:numPr>
          <w:ilvl w:val="0"/>
          <w:numId w:val="2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Subject to additional requirements in the financial regulations of the Council, the tender process</w:t>
      </w:r>
      <w:r w:rsidRPr="422702DC">
        <w:rPr>
          <w:rFonts w:ascii="Arial" w:eastAsia="Arial" w:hAnsi="Arial" w:cs="Arial"/>
          <w:sz w:val="22"/>
          <w:szCs w:val="22"/>
        </w:rPr>
        <w:t xml:space="preserve"> for </w:t>
      </w:r>
      <w:r w:rsidRPr="422702DC">
        <w:rPr>
          <w:rFonts w:ascii="Arial" w:eastAsia="Arial" w:hAnsi="Arial" w:cs="Arial"/>
          <w:color w:val="000000" w:themeColor="text1"/>
          <w:sz w:val="22"/>
          <w:szCs w:val="22"/>
        </w:rPr>
        <w:t>contracts for the supply of goods, materials, services or the execution of works shall include, as a minimum, the following steps:</w:t>
      </w:r>
    </w:p>
    <w:p w14:paraId="6227A1E1" w14:textId="4789A493" w:rsidR="003E3C9E" w:rsidRDefault="706C3EC4" w:rsidP="422702DC">
      <w:pPr>
        <w:pStyle w:val="ListParagraph"/>
        <w:numPr>
          <w:ilvl w:val="0"/>
          <w:numId w:val="19"/>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 specification for the goods, materials, services or the execution of works shall be drawn up;</w:t>
      </w:r>
    </w:p>
    <w:p w14:paraId="08C0EC7D" w14:textId="37798EF3" w:rsidR="003E3C9E" w:rsidRDefault="706C3EC4" w:rsidP="422702DC">
      <w:pPr>
        <w:pStyle w:val="ListParagraph"/>
        <w:numPr>
          <w:ilvl w:val="0"/>
          <w:numId w:val="19"/>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3F13E592" w14:textId="40049FF5" w:rsidR="003E3C9E" w:rsidRDefault="706C3EC4" w:rsidP="422702DC">
      <w:pPr>
        <w:pStyle w:val="ListParagraph"/>
        <w:numPr>
          <w:ilvl w:val="0"/>
          <w:numId w:val="19"/>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tenders are to be submitted in writing in a sealed marked envelope addressed to the Proper Officer; </w:t>
      </w:r>
    </w:p>
    <w:p w14:paraId="5F9CFD6E" w14:textId="00336880" w:rsidR="003E3C9E" w:rsidRDefault="706C3EC4" w:rsidP="422702DC">
      <w:pPr>
        <w:pStyle w:val="ListParagraph"/>
        <w:numPr>
          <w:ilvl w:val="0"/>
          <w:numId w:val="19"/>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tenders shall be opened by the Proper Officer in the presence of at least one councillor after the deadline for submission of tenders has passed; </w:t>
      </w:r>
    </w:p>
    <w:p w14:paraId="261802CB" w14:textId="78775061" w:rsidR="003E3C9E" w:rsidRDefault="706C3EC4" w:rsidP="422702DC">
      <w:pPr>
        <w:pStyle w:val="ListParagraph"/>
        <w:numPr>
          <w:ilvl w:val="0"/>
          <w:numId w:val="19"/>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tenders are to be reported to and considered by the appropriate meeting of the Council or a committee or sub-committee with delegated responsibility.</w:t>
      </w:r>
    </w:p>
    <w:p w14:paraId="56B25258" w14:textId="53412E03" w:rsidR="003E3C9E" w:rsidRDefault="706C3EC4" w:rsidP="422702DC">
      <w:pPr>
        <w:pStyle w:val="ListParagraph"/>
        <w:numPr>
          <w:ilvl w:val="0"/>
          <w:numId w:val="22"/>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Neither the Council, nor a committee or a sub-committee with delegated responsibility for considering tenders, is bound to accept the lowest value tender.</w:t>
      </w:r>
    </w:p>
    <w:p w14:paraId="5084C21B" w14:textId="49668C5D" w:rsidR="003E3C9E" w:rsidRDefault="706C3EC4" w:rsidP="422702DC">
      <w:pPr>
        <w:spacing w:after="0"/>
      </w:pPr>
      <w:r w:rsidRPr="422702DC">
        <w:rPr>
          <w:rFonts w:ascii="Arial" w:eastAsia="Arial" w:hAnsi="Arial" w:cs="Arial"/>
          <w:color w:val="000000" w:themeColor="text1"/>
        </w:rPr>
        <w:t xml:space="preserve"> </w:t>
      </w:r>
    </w:p>
    <w:p w14:paraId="44A71D5B" w14:textId="0A197F47" w:rsidR="003E3C9E" w:rsidRDefault="706C3EC4" w:rsidP="422702DC">
      <w:pPr>
        <w:pStyle w:val="ListParagraph"/>
        <w:numPr>
          <w:ilvl w:val="0"/>
          <w:numId w:val="22"/>
        </w:numPr>
        <w:spacing w:after="0"/>
        <w:ind w:left="540"/>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46C73E66" w14:textId="2C0DE81B"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3B6B0E04" w14:textId="0DDD3BB9" w:rsidR="003E3C9E" w:rsidRDefault="706C3EC4" w:rsidP="422702DC">
      <w:pPr>
        <w:spacing w:after="200" w:line="276" w:lineRule="auto"/>
        <w:ind w:left="567"/>
      </w:pPr>
      <w:r w:rsidRPr="422702DC">
        <w:rPr>
          <w:rFonts w:ascii="Arial" w:eastAsia="Arial" w:hAnsi="Arial" w:cs="Arial"/>
          <w:b/>
          <w:bCs/>
          <w:color w:val="000000" w:themeColor="text1"/>
          <w:sz w:val="22"/>
          <w:szCs w:val="22"/>
        </w:rPr>
        <w:t xml:space="preserve"> </w:t>
      </w:r>
    </w:p>
    <w:p w14:paraId="5FDF3C86" w14:textId="4F3259B5"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HANDLING STAFF MATTERS</w:t>
      </w:r>
    </w:p>
    <w:p w14:paraId="48D99F21" w14:textId="2C46092B"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40CC2881" w14:textId="4C03C973" w:rsidR="003E3C9E" w:rsidRDefault="706C3EC4" w:rsidP="422702DC">
      <w:pPr>
        <w:pStyle w:val="ListParagraph"/>
        <w:numPr>
          <w:ilvl w:val="0"/>
          <w:numId w:val="16"/>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 matter personal to a member of staff that is being considered by a meeting of Council is subject to standing order 11.</w:t>
      </w:r>
    </w:p>
    <w:p w14:paraId="7244A8B1" w14:textId="38940C6B" w:rsidR="003E3C9E" w:rsidRDefault="706C3EC4" w:rsidP="422702DC">
      <w:pPr>
        <w:pStyle w:val="ListParagraph"/>
        <w:numPr>
          <w:ilvl w:val="0"/>
          <w:numId w:val="16"/>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Subject to the Council’s policy regarding absences from work, the Council’s most senior member of staff shall notify the chair or, if they are not available, the vice-chair of absence occasioned by illness or other reason and that person shall report such absence at its next meeting.</w:t>
      </w:r>
    </w:p>
    <w:p w14:paraId="063F19C4" w14:textId="72D71313" w:rsidR="003E3C9E" w:rsidRDefault="706C3EC4" w:rsidP="422702DC">
      <w:pPr>
        <w:pStyle w:val="ListParagraph"/>
        <w:numPr>
          <w:ilvl w:val="0"/>
          <w:numId w:val="16"/>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The chair or in their absence, the vice-chair shall upon a resolution conduct a review of the performance and annual appraisal of the work of [the member of staff’s job title]. The reviews and appraisal shall be reported in writing and are subject to approval by resolution by the Council. </w:t>
      </w:r>
    </w:p>
    <w:p w14:paraId="0E1E113C" w14:textId="410C7045" w:rsidR="003E3C9E" w:rsidRDefault="706C3EC4" w:rsidP="422702DC">
      <w:pPr>
        <w:pStyle w:val="ListParagraph"/>
        <w:numPr>
          <w:ilvl w:val="0"/>
          <w:numId w:val="16"/>
        </w:numPr>
        <w:spacing w:after="0" w:line="276" w:lineRule="auto"/>
        <w:ind w:left="567" w:right="-14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Subject to the Council’s policy regarding the handling of grievance matters, the Council’s most senior member of staff (or other members of staff) shall contact the chair or in their absence, the vice-chair in respect of an informal or formal grievance matter, and this matter shall be reported back and progressed by resolution of the Council.</w:t>
      </w:r>
    </w:p>
    <w:p w14:paraId="307DA9D8" w14:textId="452F95B3" w:rsidR="003E3C9E" w:rsidRDefault="706C3EC4" w:rsidP="422702DC">
      <w:pPr>
        <w:pStyle w:val="ListParagraph"/>
        <w:numPr>
          <w:ilvl w:val="0"/>
          <w:numId w:val="16"/>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Subject to the Council’s policy regarding the handling of grievance matters, if an informal or formal grievance matter raised by [the member of staff’s job title] relates to the chair or vice-chair of the Council, this shall be communicated to another member, which shall be reported back and progressed by resolution of the Council. </w:t>
      </w:r>
    </w:p>
    <w:p w14:paraId="090CCB60" w14:textId="126D6ED1" w:rsidR="003E3C9E" w:rsidRDefault="706C3EC4" w:rsidP="422702DC">
      <w:pPr>
        <w:pStyle w:val="ListParagraph"/>
        <w:numPr>
          <w:ilvl w:val="0"/>
          <w:numId w:val="16"/>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Any persons responsible for all or part of the management of staff shall treat as confidential the written records of all meetings relating to their performance, capabilities, grievance or disciplinary matters.</w:t>
      </w:r>
    </w:p>
    <w:p w14:paraId="68457C9B" w14:textId="79FED54A" w:rsidR="003E3C9E" w:rsidRDefault="706C3EC4" w:rsidP="422702DC">
      <w:pPr>
        <w:spacing w:after="0"/>
      </w:pPr>
      <w:r w:rsidRPr="422702DC">
        <w:rPr>
          <w:rFonts w:ascii="Arial" w:eastAsia="Arial" w:hAnsi="Arial" w:cs="Arial"/>
          <w:color w:val="000000" w:themeColor="text1"/>
          <w:sz w:val="22"/>
          <w:szCs w:val="22"/>
        </w:rPr>
        <w:t xml:space="preserve"> </w:t>
      </w:r>
    </w:p>
    <w:p w14:paraId="68A57CC2" w14:textId="494F5999" w:rsidR="003E3C9E" w:rsidRDefault="706C3EC4" w:rsidP="422702DC">
      <w:pPr>
        <w:pStyle w:val="ListParagraph"/>
        <w:numPr>
          <w:ilvl w:val="0"/>
          <w:numId w:val="16"/>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In accordance with standing order 11(a), persons with line management responsibilities shall have access to staff records referred to in standing order 19(f). </w:t>
      </w:r>
    </w:p>
    <w:p w14:paraId="01188B96" w14:textId="53CEED59"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6EF42E39" w14:textId="7BAB75B7"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464E5C16" w14:textId="05C1E4D6" w:rsidR="003E3C9E" w:rsidRDefault="706C3EC4" w:rsidP="422702DC">
      <w:pPr>
        <w:spacing w:after="200" w:line="276" w:lineRule="auto"/>
      </w:pPr>
      <w:r w:rsidRPr="422702DC">
        <w:rPr>
          <w:rFonts w:ascii="Arial" w:eastAsia="Arial" w:hAnsi="Arial" w:cs="Arial"/>
          <w:color w:val="000000" w:themeColor="text1"/>
          <w:sz w:val="22"/>
          <w:szCs w:val="22"/>
        </w:rPr>
        <w:t xml:space="preserve"> </w:t>
      </w:r>
    </w:p>
    <w:p w14:paraId="23CC92BC" w14:textId="6A3A7899" w:rsidR="003E3C9E" w:rsidRDefault="706C3EC4" w:rsidP="422702DC">
      <w:pPr>
        <w:pStyle w:val="Heading1"/>
        <w:numPr>
          <w:ilvl w:val="0"/>
          <w:numId w:val="73"/>
        </w:numPr>
        <w:spacing w:before="0" w:after="0" w:line="276" w:lineRule="auto"/>
        <w:ind w:left="850" w:hanging="850"/>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RESPONSIBILITIES TO PROVIDE INFORMATION </w:t>
      </w:r>
    </w:p>
    <w:p w14:paraId="525E17AD" w14:textId="7905F430" w:rsidR="003E3C9E" w:rsidRDefault="706C3EC4" w:rsidP="422702DC">
      <w:pPr>
        <w:spacing w:after="200" w:line="276" w:lineRule="auto"/>
        <w:ind w:left="131" w:firstLine="720"/>
      </w:pPr>
      <w:r w:rsidRPr="422702DC">
        <w:rPr>
          <w:rFonts w:ascii="Arial" w:eastAsia="Arial" w:hAnsi="Arial" w:cs="Arial"/>
          <w:i/>
          <w:iCs/>
          <w:sz w:val="22"/>
          <w:szCs w:val="22"/>
        </w:rPr>
        <w:t>See also standing order 21.</w:t>
      </w:r>
    </w:p>
    <w:p w14:paraId="673A8D20" w14:textId="49F93936" w:rsidR="003E3C9E" w:rsidRDefault="706C3EC4" w:rsidP="422702DC">
      <w:pPr>
        <w:spacing w:after="200" w:line="276" w:lineRule="auto"/>
        <w:ind w:left="131" w:firstLine="720"/>
      </w:pPr>
      <w:r w:rsidRPr="422702DC">
        <w:rPr>
          <w:rFonts w:ascii="Arial" w:eastAsia="Arial" w:hAnsi="Arial" w:cs="Arial"/>
          <w:i/>
          <w:iCs/>
          <w:sz w:val="22"/>
          <w:szCs w:val="22"/>
        </w:rPr>
        <w:t xml:space="preserve"> </w:t>
      </w:r>
    </w:p>
    <w:p w14:paraId="280F50DE" w14:textId="6A689202" w:rsidR="003E3C9E" w:rsidRDefault="706C3EC4" w:rsidP="422702DC">
      <w:pPr>
        <w:pStyle w:val="ListParagraph"/>
        <w:numPr>
          <w:ilvl w:val="0"/>
          <w:numId w:val="14"/>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In accordance with freedom of information legislation, the Council shall publish information in accordance with its publication scheme and respond to requests</w:t>
      </w:r>
      <w:r w:rsidRPr="422702DC">
        <w:rPr>
          <w:rFonts w:ascii="Arial" w:eastAsia="Arial" w:hAnsi="Arial" w:cs="Arial"/>
          <w:b/>
          <w:bCs/>
          <w:sz w:val="22"/>
          <w:szCs w:val="22"/>
        </w:rPr>
        <w:t xml:space="preserve"> </w:t>
      </w:r>
      <w:r w:rsidRPr="422702DC">
        <w:rPr>
          <w:rFonts w:ascii="Arial" w:eastAsia="Arial" w:hAnsi="Arial" w:cs="Arial"/>
          <w:b/>
          <w:bCs/>
          <w:color w:val="000000" w:themeColor="text1"/>
          <w:sz w:val="22"/>
          <w:szCs w:val="22"/>
        </w:rPr>
        <w:t xml:space="preserve">for information held by the Council.  </w:t>
      </w:r>
    </w:p>
    <w:p w14:paraId="213512A8" w14:textId="53CC94E8" w:rsidR="003E3C9E" w:rsidRDefault="706C3EC4" w:rsidP="422702DC">
      <w:pPr>
        <w:pStyle w:val="ListParagraph"/>
        <w:numPr>
          <w:ilvl w:val="5"/>
          <w:numId w:val="47"/>
        </w:numPr>
        <w:spacing w:after="0" w:line="276" w:lineRule="auto"/>
        <w:ind w:left="567" w:hanging="567"/>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The Council shall publish information in accordance with the requirements of the Smaller Authorities (Transparency Requirements) (England) Regulations 2015.</w:t>
      </w:r>
    </w:p>
    <w:p w14:paraId="0A1A6561" w14:textId="7CFFB7A1"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13841A9F" w14:textId="733772D6"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46D4EC67" w14:textId="27BB13AD" w:rsidR="003E3C9E" w:rsidRDefault="706C3EC4" w:rsidP="422702DC">
      <w:pPr>
        <w:spacing w:after="200" w:line="276" w:lineRule="auto"/>
      </w:pPr>
      <w:r w:rsidRPr="422702DC">
        <w:rPr>
          <w:rFonts w:ascii="Arial" w:eastAsia="Arial" w:hAnsi="Arial" w:cs="Arial"/>
          <w:b/>
          <w:bCs/>
          <w:color w:val="000000" w:themeColor="text1"/>
          <w:sz w:val="22"/>
          <w:szCs w:val="22"/>
        </w:rPr>
        <w:t xml:space="preserve"> </w:t>
      </w:r>
    </w:p>
    <w:p w14:paraId="61C48BC5" w14:textId="197B118E" w:rsidR="003E3C9E" w:rsidRDefault="706C3EC4" w:rsidP="422702DC">
      <w:pPr>
        <w:pStyle w:val="Heading1"/>
        <w:numPr>
          <w:ilvl w:val="0"/>
          <w:numId w:val="73"/>
        </w:numPr>
        <w:spacing w:before="0" w:after="0" w:line="276" w:lineRule="auto"/>
        <w:ind w:left="850" w:hanging="850"/>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RESPONSIBILITIES UNDER DATA PROTECTION LEGISLATION </w:t>
      </w:r>
    </w:p>
    <w:p w14:paraId="71890FFB" w14:textId="4595A78D" w:rsidR="003E3C9E" w:rsidRDefault="706C3EC4" w:rsidP="422702DC">
      <w:pPr>
        <w:spacing w:after="0"/>
        <w:ind w:firstLine="851"/>
      </w:pPr>
      <w:r w:rsidRPr="422702DC">
        <w:rPr>
          <w:rFonts w:ascii="Arial" w:eastAsia="Arial" w:hAnsi="Arial" w:cs="Arial"/>
          <w:sz w:val="22"/>
          <w:szCs w:val="22"/>
        </w:rPr>
        <w:t xml:space="preserve">(Below is not an exclusive list). </w:t>
      </w:r>
    </w:p>
    <w:p w14:paraId="50FB4C44" w14:textId="661EEC5E" w:rsidR="003E3C9E" w:rsidRDefault="706C3EC4" w:rsidP="422702DC">
      <w:pPr>
        <w:spacing w:after="200" w:line="276" w:lineRule="auto"/>
        <w:ind w:left="130" w:firstLine="720"/>
      </w:pPr>
      <w:r w:rsidRPr="422702DC">
        <w:rPr>
          <w:rFonts w:ascii="Arial" w:eastAsia="Arial" w:hAnsi="Arial" w:cs="Arial"/>
          <w:i/>
          <w:iCs/>
          <w:color w:val="000000" w:themeColor="text1"/>
          <w:sz w:val="22"/>
          <w:szCs w:val="22"/>
        </w:rPr>
        <w:t xml:space="preserve"> </w:t>
      </w:r>
    </w:p>
    <w:p w14:paraId="0B6FAE91" w14:textId="0A0484F0" w:rsidR="003E3C9E" w:rsidRDefault="706C3EC4" w:rsidP="422702DC">
      <w:pPr>
        <w:spacing w:after="200" w:line="276" w:lineRule="auto"/>
        <w:ind w:left="130" w:firstLine="720"/>
      </w:pPr>
      <w:r w:rsidRPr="422702DC">
        <w:rPr>
          <w:rFonts w:ascii="Arial" w:eastAsia="Arial" w:hAnsi="Arial" w:cs="Arial"/>
          <w:i/>
          <w:iCs/>
          <w:color w:val="000000" w:themeColor="text1"/>
          <w:sz w:val="22"/>
          <w:szCs w:val="22"/>
        </w:rPr>
        <w:t>See also standing order 11.</w:t>
      </w:r>
    </w:p>
    <w:p w14:paraId="4F73A003" w14:textId="014A43EA" w:rsidR="003E3C9E" w:rsidRDefault="706C3EC4" w:rsidP="422702DC">
      <w:pPr>
        <w:spacing w:after="200" w:line="276" w:lineRule="auto"/>
        <w:ind w:left="130" w:firstLine="720"/>
      </w:pPr>
      <w:r w:rsidRPr="422702DC">
        <w:rPr>
          <w:rFonts w:ascii="Arial" w:eastAsia="Arial" w:hAnsi="Arial" w:cs="Arial"/>
          <w:i/>
          <w:iCs/>
          <w:color w:val="000000" w:themeColor="text1"/>
          <w:sz w:val="22"/>
          <w:szCs w:val="22"/>
        </w:rPr>
        <w:t xml:space="preserve"> </w:t>
      </w:r>
    </w:p>
    <w:p w14:paraId="30A1818A" w14:textId="69EF120F" w:rsidR="003E3C9E" w:rsidRDefault="706C3EC4" w:rsidP="422702DC">
      <w:pPr>
        <w:pStyle w:val="ListParagraph"/>
        <w:numPr>
          <w:ilvl w:val="0"/>
          <w:numId w:val="12"/>
        </w:numPr>
        <w:spacing w:after="0" w:line="276" w:lineRule="auto"/>
        <w:ind w:left="567" w:hanging="567"/>
        <w:rPr>
          <w:rFonts w:ascii="Arial" w:eastAsia="Arial" w:hAnsi="Arial" w:cs="Arial"/>
          <w:sz w:val="22"/>
          <w:szCs w:val="22"/>
        </w:rPr>
      </w:pPr>
      <w:r w:rsidRPr="422702DC">
        <w:rPr>
          <w:rFonts w:ascii="Arial" w:eastAsia="Arial" w:hAnsi="Arial" w:cs="Arial"/>
          <w:sz w:val="22"/>
          <w:szCs w:val="22"/>
        </w:rPr>
        <w:t>The Council may appoint a Data Protection Officer.</w:t>
      </w:r>
    </w:p>
    <w:p w14:paraId="32FA3288" w14:textId="181401EA" w:rsidR="003E3C9E" w:rsidRDefault="706C3EC4" w:rsidP="422702DC">
      <w:pPr>
        <w:pStyle w:val="ListParagraph"/>
        <w:numPr>
          <w:ilvl w:val="0"/>
          <w:numId w:val="12"/>
        </w:numPr>
        <w:spacing w:after="0" w:line="276" w:lineRule="auto"/>
        <w:ind w:left="567" w:hanging="567"/>
        <w:rPr>
          <w:rFonts w:ascii="Arial" w:eastAsia="Arial" w:hAnsi="Arial" w:cs="Arial"/>
          <w:b/>
          <w:bCs/>
          <w:sz w:val="22"/>
          <w:szCs w:val="22"/>
        </w:rPr>
      </w:pPr>
      <w:r w:rsidRPr="422702DC">
        <w:rPr>
          <w:rFonts w:ascii="Arial" w:eastAsia="Arial" w:hAnsi="Arial" w:cs="Arial"/>
          <w:b/>
          <w:bCs/>
          <w:sz w:val="22"/>
          <w:szCs w:val="22"/>
        </w:rPr>
        <w:t xml:space="preserve">The Council shall have policies and procedures in place to respond to an individual exercising statutory rights concerning their personal data. </w:t>
      </w:r>
    </w:p>
    <w:p w14:paraId="7D4F6564" w14:textId="63BB59D3" w:rsidR="003E3C9E" w:rsidRDefault="706C3EC4" w:rsidP="422702DC">
      <w:pPr>
        <w:pStyle w:val="ListParagraph"/>
        <w:numPr>
          <w:ilvl w:val="0"/>
          <w:numId w:val="12"/>
        </w:numPr>
        <w:spacing w:after="0" w:line="276" w:lineRule="auto"/>
        <w:ind w:left="567" w:hanging="567"/>
        <w:rPr>
          <w:rFonts w:ascii="Arial" w:eastAsia="Arial" w:hAnsi="Arial" w:cs="Arial"/>
          <w:b/>
          <w:bCs/>
          <w:sz w:val="22"/>
          <w:szCs w:val="22"/>
        </w:rPr>
      </w:pPr>
      <w:r w:rsidRPr="422702DC">
        <w:rPr>
          <w:rFonts w:ascii="Arial" w:eastAsia="Arial" w:hAnsi="Arial" w:cs="Arial"/>
          <w:b/>
          <w:bCs/>
          <w:sz w:val="22"/>
          <w:szCs w:val="22"/>
        </w:rPr>
        <w:t>The Council shall have a written policy in place for responding to and managing a personal data breach.</w:t>
      </w:r>
    </w:p>
    <w:p w14:paraId="0B58896A" w14:textId="56154F01" w:rsidR="003E3C9E" w:rsidRDefault="706C3EC4" w:rsidP="422702DC">
      <w:pPr>
        <w:pStyle w:val="ListParagraph"/>
        <w:numPr>
          <w:ilvl w:val="0"/>
          <w:numId w:val="12"/>
        </w:numPr>
        <w:spacing w:after="0" w:line="276" w:lineRule="auto"/>
        <w:ind w:left="567" w:hanging="567"/>
        <w:rPr>
          <w:rFonts w:ascii="Arial" w:eastAsia="Arial" w:hAnsi="Arial" w:cs="Arial"/>
          <w:b/>
          <w:bCs/>
          <w:sz w:val="22"/>
          <w:szCs w:val="22"/>
        </w:rPr>
      </w:pPr>
      <w:r w:rsidRPr="422702DC">
        <w:rPr>
          <w:rFonts w:ascii="Arial" w:eastAsia="Arial" w:hAnsi="Arial" w:cs="Arial"/>
          <w:b/>
          <w:bCs/>
          <w:sz w:val="22"/>
          <w:szCs w:val="22"/>
        </w:rPr>
        <w:t>The Council shall keep a record of all personal data breaches comprising the facts relating to the personal data breach, its effects and the remedial action taken.</w:t>
      </w:r>
    </w:p>
    <w:p w14:paraId="64DFF039" w14:textId="207330C4" w:rsidR="003E3C9E" w:rsidRDefault="706C3EC4" w:rsidP="422702DC">
      <w:pPr>
        <w:pStyle w:val="ListParagraph"/>
        <w:numPr>
          <w:ilvl w:val="0"/>
          <w:numId w:val="12"/>
        </w:numPr>
        <w:spacing w:after="0" w:line="276" w:lineRule="auto"/>
        <w:ind w:left="567" w:hanging="567"/>
        <w:rPr>
          <w:rFonts w:ascii="Arial" w:eastAsia="Arial" w:hAnsi="Arial" w:cs="Arial"/>
          <w:b/>
          <w:bCs/>
          <w:sz w:val="22"/>
          <w:szCs w:val="22"/>
        </w:rPr>
      </w:pPr>
      <w:r w:rsidRPr="422702DC">
        <w:rPr>
          <w:rFonts w:ascii="Arial" w:eastAsia="Arial" w:hAnsi="Arial" w:cs="Arial"/>
          <w:b/>
          <w:bCs/>
          <w:sz w:val="22"/>
          <w:szCs w:val="22"/>
        </w:rPr>
        <w:t>The Council shall ensure that information communicated in its privacy notice(s) is in an easily accessible and available form and kept up to date.</w:t>
      </w:r>
    </w:p>
    <w:p w14:paraId="31160D32" w14:textId="4E15B13D" w:rsidR="003E3C9E" w:rsidRDefault="706C3EC4" w:rsidP="422702DC">
      <w:pPr>
        <w:pStyle w:val="ListParagraph"/>
        <w:numPr>
          <w:ilvl w:val="0"/>
          <w:numId w:val="12"/>
        </w:numPr>
        <w:spacing w:after="0" w:line="276" w:lineRule="auto"/>
        <w:ind w:left="567" w:hanging="567"/>
        <w:rPr>
          <w:rFonts w:ascii="Arial" w:eastAsia="Arial" w:hAnsi="Arial" w:cs="Arial"/>
          <w:b/>
          <w:bCs/>
          <w:sz w:val="22"/>
          <w:szCs w:val="22"/>
        </w:rPr>
      </w:pPr>
      <w:r w:rsidRPr="422702DC">
        <w:rPr>
          <w:rFonts w:ascii="Arial" w:eastAsia="Arial" w:hAnsi="Arial" w:cs="Arial"/>
          <w:b/>
          <w:bCs/>
          <w:sz w:val="22"/>
          <w:szCs w:val="22"/>
        </w:rPr>
        <w:t>The Council shall maintain a written record of its processing activities.</w:t>
      </w:r>
    </w:p>
    <w:p w14:paraId="0593B5E2" w14:textId="01AD4860" w:rsidR="003E3C9E" w:rsidRDefault="706C3EC4" w:rsidP="422702DC">
      <w:pPr>
        <w:spacing w:after="200" w:line="276" w:lineRule="auto"/>
        <w:ind w:left="567"/>
      </w:pPr>
      <w:r w:rsidRPr="422702DC">
        <w:rPr>
          <w:rFonts w:ascii="Arial" w:eastAsia="Arial" w:hAnsi="Arial" w:cs="Arial"/>
          <w:b/>
          <w:bCs/>
          <w:sz w:val="22"/>
          <w:szCs w:val="22"/>
        </w:rPr>
        <w:t xml:space="preserve"> </w:t>
      </w:r>
    </w:p>
    <w:p w14:paraId="448080DA" w14:textId="64D89283" w:rsidR="003E3C9E" w:rsidRDefault="706C3EC4" w:rsidP="422702DC">
      <w:pPr>
        <w:spacing w:after="200" w:line="276" w:lineRule="auto"/>
        <w:ind w:left="567"/>
      </w:pPr>
      <w:r w:rsidRPr="422702DC">
        <w:rPr>
          <w:rFonts w:ascii="Arial" w:eastAsia="Arial" w:hAnsi="Arial" w:cs="Arial"/>
          <w:b/>
          <w:bCs/>
          <w:sz w:val="22"/>
          <w:szCs w:val="22"/>
        </w:rPr>
        <w:t xml:space="preserve"> </w:t>
      </w:r>
    </w:p>
    <w:p w14:paraId="1E16FA7A" w14:textId="65C9088B"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RELATIONS WITH THE PRESS/MEDIA</w:t>
      </w:r>
    </w:p>
    <w:p w14:paraId="29CEF5F7" w14:textId="0F96A5ED" w:rsidR="003E3C9E" w:rsidRDefault="706C3EC4" w:rsidP="422702DC">
      <w:pPr>
        <w:spacing w:after="0"/>
      </w:pPr>
      <w:r w:rsidRPr="422702DC">
        <w:rPr>
          <w:rFonts w:ascii="Times New Roman" w:eastAsia="Times New Roman" w:hAnsi="Times New Roman" w:cs="Times New Roman"/>
        </w:rPr>
        <w:t xml:space="preserve"> </w:t>
      </w:r>
    </w:p>
    <w:p w14:paraId="11BFDD3C" w14:textId="61B45699" w:rsidR="003E3C9E" w:rsidRDefault="706C3EC4" w:rsidP="422702DC">
      <w:pPr>
        <w:pStyle w:val="ListParagraph"/>
        <w:numPr>
          <w:ilvl w:val="0"/>
          <w:numId w:val="10"/>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Requests from the press or other media for an oral or written comment or statement from the Council, its councillors or staff shall be handled in accordance with the Council’s policy in respect of dealing with the press and/or other media.</w:t>
      </w:r>
    </w:p>
    <w:p w14:paraId="56326302" w14:textId="100A4E53" w:rsidR="003E3C9E" w:rsidRDefault="706C3EC4" w:rsidP="422702DC">
      <w:pPr>
        <w:spacing w:after="200" w:line="276" w:lineRule="auto"/>
        <w:ind w:left="567"/>
      </w:pPr>
      <w:r w:rsidRPr="422702DC">
        <w:rPr>
          <w:rFonts w:ascii="Arial" w:eastAsia="Arial" w:hAnsi="Arial" w:cs="Arial"/>
          <w:color w:val="000000" w:themeColor="text1"/>
          <w:sz w:val="22"/>
          <w:szCs w:val="22"/>
        </w:rPr>
        <w:t xml:space="preserve"> </w:t>
      </w:r>
    </w:p>
    <w:p w14:paraId="4E2B0D14" w14:textId="409A9E4D" w:rsidR="003E3C9E" w:rsidRDefault="706C3EC4" w:rsidP="422702DC">
      <w:pPr>
        <w:pStyle w:val="Heading1"/>
        <w:numPr>
          <w:ilvl w:val="0"/>
          <w:numId w:val="73"/>
        </w:numPr>
        <w:spacing w:before="0" w:after="0" w:line="276" w:lineRule="auto"/>
        <w:ind w:left="850" w:hanging="850"/>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 xml:space="preserve">EXECUTION AND SEALING OF LEGAL DEEDS </w:t>
      </w:r>
    </w:p>
    <w:p w14:paraId="23FC6D57" w14:textId="59E1695C" w:rsidR="003E3C9E" w:rsidRDefault="706C3EC4" w:rsidP="422702DC">
      <w:pPr>
        <w:spacing w:after="200" w:line="276" w:lineRule="auto"/>
        <w:ind w:left="131" w:firstLine="720"/>
      </w:pPr>
      <w:r w:rsidRPr="422702DC">
        <w:rPr>
          <w:rFonts w:ascii="Arial" w:eastAsia="Arial" w:hAnsi="Arial" w:cs="Arial"/>
          <w:i/>
          <w:iCs/>
          <w:color w:val="000000" w:themeColor="text1"/>
          <w:sz w:val="22"/>
          <w:szCs w:val="22"/>
        </w:rPr>
        <w:t>See also standing orders 15(b)(xii) and (xvii).</w:t>
      </w:r>
    </w:p>
    <w:p w14:paraId="61B30DA0" w14:textId="74802971" w:rsidR="003E3C9E" w:rsidRDefault="706C3EC4" w:rsidP="422702DC">
      <w:pPr>
        <w:spacing w:after="200" w:line="276" w:lineRule="auto"/>
        <w:ind w:left="131" w:firstLine="720"/>
      </w:pPr>
      <w:r w:rsidRPr="422702DC">
        <w:rPr>
          <w:rFonts w:ascii="Arial" w:eastAsia="Arial" w:hAnsi="Arial" w:cs="Arial"/>
          <w:i/>
          <w:iCs/>
          <w:color w:val="000000" w:themeColor="text1"/>
          <w:sz w:val="22"/>
          <w:szCs w:val="22"/>
        </w:rPr>
        <w:t xml:space="preserve"> </w:t>
      </w:r>
    </w:p>
    <w:p w14:paraId="42AED2D4" w14:textId="2CF8217D" w:rsidR="003E3C9E" w:rsidRDefault="706C3EC4" w:rsidP="422702DC">
      <w:pPr>
        <w:pStyle w:val="ListParagraph"/>
        <w:numPr>
          <w:ilvl w:val="0"/>
          <w:numId w:val="8"/>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 legal deed shall not be executed on behalf of the Council unless authorised by a resolution.</w:t>
      </w:r>
    </w:p>
    <w:p w14:paraId="3D4D9EB2" w14:textId="506CFD98" w:rsidR="003E3C9E" w:rsidRDefault="706C3EC4" w:rsidP="422702DC">
      <w:pPr>
        <w:spacing w:after="200" w:line="276" w:lineRule="auto"/>
        <w:ind w:left="567"/>
      </w:pPr>
      <w:r w:rsidRPr="422702DC">
        <w:rPr>
          <w:rFonts w:ascii="Arial" w:eastAsia="Arial" w:hAnsi="Arial" w:cs="Arial"/>
          <w:b/>
          <w:bCs/>
          <w:color w:val="000000" w:themeColor="text1"/>
          <w:sz w:val="22"/>
          <w:szCs w:val="22"/>
        </w:rPr>
        <w:t>Subject to standing order 23(a), any two councillors may sign, on behalf of the Council, any deed required by law and the Proper Officer shall witness their signatures.</w:t>
      </w:r>
    </w:p>
    <w:p w14:paraId="1D8647F8" w14:textId="095ABB9B" w:rsidR="003E3C9E" w:rsidRDefault="706C3EC4" w:rsidP="422702DC">
      <w:pPr>
        <w:spacing w:after="200" w:line="276" w:lineRule="auto"/>
        <w:ind w:left="567"/>
      </w:pPr>
      <w:r w:rsidRPr="422702DC">
        <w:rPr>
          <w:rFonts w:ascii="Arial" w:eastAsia="Arial" w:hAnsi="Arial" w:cs="Arial"/>
          <w:i/>
          <w:iCs/>
          <w:color w:val="000000" w:themeColor="text1"/>
          <w:sz w:val="22"/>
          <w:szCs w:val="22"/>
        </w:rPr>
        <w:t>The above is applicable to a Council without a common seal.</w:t>
      </w:r>
    </w:p>
    <w:p w14:paraId="7AD589E5" w14:textId="34300818" w:rsidR="003E3C9E" w:rsidRDefault="706C3EC4" w:rsidP="422702DC">
      <w:pPr>
        <w:spacing w:after="200" w:line="276" w:lineRule="auto"/>
        <w:ind w:left="567"/>
      </w:pPr>
      <w:r w:rsidRPr="422702DC">
        <w:rPr>
          <w:rFonts w:ascii="Arial" w:eastAsia="Arial" w:hAnsi="Arial" w:cs="Arial"/>
          <w:i/>
          <w:iCs/>
          <w:color w:val="000000" w:themeColor="text1"/>
          <w:sz w:val="20"/>
          <w:szCs w:val="20"/>
        </w:rPr>
        <w:t xml:space="preserve"> </w:t>
      </w:r>
    </w:p>
    <w:p w14:paraId="5A01F3AD" w14:textId="18F20122" w:rsidR="003E3C9E" w:rsidRDefault="003E3C9E"/>
    <w:p w14:paraId="1CB38A95" w14:textId="5C4A5179" w:rsidR="003E3C9E" w:rsidRDefault="706C3EC4" w:rsidP="422702DC">
      <w:pPr>
        <w:spacing w:after="0"/>
      </w:pPr>
      <w:r w:rsidRPr="422702DC">
        <w:rPr>
          <w:rFonts w:ascii="Arial" w:eastAsia="Arial" w:hAnsi="Arial" w:cs="Arial"/>
          <w:b/>
          <w:bCs/>
          <w:color w:val="000000" w:themeColor="text1"/>
          <w:sz w:val="22"/>
          <w:szCs w:val="22"/>
        </w:rPr>
        <w:t xml:space="preserve"> </w:t>
      </w:r>
    </w:p>
    <w:p w14:paraId="5B869C8F" w14:textId="1DCD1959"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COMMUNICATING WITH DISTRICT AND COUNTY OR UNITARY COUNCILLORS</w:t>
      </w:r>
    </w:p>
    <w:p w14:paraId="78BD23A0" w14:textId="37735DF3" w:rsidR="003E3C9E" w:rsidRDefault="706C3EC4" w:rsidP="422702DC">
      <w:pPr>
        <w:spacing w:after="200" w:line="276" w:lineRule="auto"/>
        <w:ind w:left="567"/>
      </w:pPr>
      <w:r w:rsidRPr="422702DC">
        <w:rPr>
          <w:rFonts w:ascii="Arial" w:eastAsia="Arial" w:hAnsi="Arial" w:cs="Arial"/>
          <w:color w:val="000000" w:themeColor="text1"/>
          <w:sz w:val="20"/>
          <w:szCs w:val="20"/>
        </w:rPr>
        <w:t xml:space="preserve"> </w:t>
      </w:r>
    </w:p>
    <w:p w14:paraId="5B22D93E" w14:textId="26252219" w:rsidR="003E3C9E" w:rsidRDefault="706C3EC4" w:rsidP="422702DC">
      <w:pPr>
        <w:pStyle w:val="ListParagraph"/>
        <w:numPr>
          <w:ilvl w:val="0"/>
          <w:numId w:val="6"/>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 xml:space="preserve">An invitation to attend a meeting of the Council shall be sent, together with the agenda, to the ward councillor(s) of the District and County Council OR Unitary Council representing the area of the Council. </w:t>
      </w:r>
    </w:p>
    <w:p w14:paraId="58388AB1" w14:textId="1665B52B" w:rsidR="003E3C9E" w:rsidRDefault="706C3EC4" w:rsidP="422702DC">
      <w:pPr>
        <w:pStyle w:val="ListParagraph"/>
        <w:numPr>
          <w:ilvl w:val="0"/>
          <w:numId w:val="6"/>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Unless the Council determines otherwise, a copy of each letter sent to the District and County Council OR Unitary Council shall be sent to the ward councillor(s) representing the area of the Council.</w:t>
      </w:r>
    </w:p>
    <w:p w14:paraId="22488491" w14:textId="360827DE" w:rsidR="003E3C9E" w:rsidRDefault="706C3EC4" w:rsidP="422702DC">
      <w:pPr>
        <w:spacing w:after="200" w:line="276" w:lineRule="auto"/>
      </w:pPr>
      <w:r w:rsidRPr="422702DC">
        <w:rPr>
          <w:rFonts w:ascii="Arial" w:eastAsia="Arial" w:hAnsi="Arial" w:cs="Arial"/>
          <w:color w:val="000000" w:themeColor="text1"/>
          <w:sz w:val="20"/>
          <w:szCs w:val="20"/>
        </w:rPr>
        <w:t xml:space="preserve"> </w:t>
      </w:r>
    </w:p>
    <w:p w14:paraId="1CA1CCC6" w14:textId="250D5F3B" w:rsidR="003E3C9E" w:rsidRDefault="706C3EC4" w:rsidP="422702DC">
      <w:pPr>
        <w:spacing w:after="0"/>
      </w:pPr>
      <w:r w:rsidRPr="422702DC">
        <w:rPr>
          <w:rFonts w:ascii="Arial" w:eastAsia="Arial" w:hAnsi="Arial" w:cs="Arial"/>
          <w:b/>
          <w:bCs/>
          <w:color w:val="000000" w:themeColor="text1"/>
          <w:sz w:val="22"/>
          <w:szCs w:val="22"/>
        </w:rPr>
        <w:t xml:space="preserve"> </w:t>
      </w:r>
    </w:p>
    <w:p w14:paraId="18472124" w14:textId="10D77F2D"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RESTRICTIONS ON COUNCILLOR ACTIVITIES</w:t>
      </w:r>
    </w:p>
    <w:p w14:paraId="40BB0CAF" w14:textId="59D23A02" w:rsidR="003E3C9E" w:rsidRDefault="706C3EC4" w:rsidP="422702DC">
      <w:pPr>
        <w:spacing w:after="200" w:line="276" w:lineRule="auto"/>
        <w:ind w:left="567"/>
      </w:pPr>
      <w:r w:rsidRPr="422702DC">
        <w:rPr>
          <w:rFonts w:ascii="Arial" w:eastAsia="Arial" w:hAnsi="Arial" w:cs="Arial"/>
          <w:color w:val="000000" w:themeColor="text1"/>
          <w:sz w:val="20"/>
          <w:szCs w:val="20"/>
        </w:rPr>
        <w:t xml:space="preserve"> </w:t>
      </w:r>
    </w:p>
    <w:p w14:paraId="05A0E921" w14:textId="1DC027FD" w:rsidR="003E3C9E" w:rsidRDefault="706C3EC4" w:rsidP="422702DC">
      <w:pPr>
        <w:pStyle w:val="ListParagraph"/>
        <w:numPr>
          <w:ilvl w:val="1"/>
          <w:numId w:val="4"/>
        </w:numPr>
        <w:spacing w:after="0" w:line="276" w:lineRule="auto"/>
        <w:ind w:left="567" w:right="-14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Unless duly authorised no councillor shall:</w:t>
      </w:r>
    </w:p>
    <w:p w14:paraId="01FE415E" w14:textId="06753FD4" w:rsidR="003E3C9E" w:rsidRDefault="706C3EC4" w:rsidP="422702DC">
      <w:pPr>
        <w:pStyle w:val="ListParagraph"/>
        <w:numPr>
          <w:ilvl w:val="0"/>
          <w:numId w:val="3"/>
        </w:numPr>
        <w:spacing w:after="0" w:line="276" w:lineRule="auto"/>
        <w:ind w:left="1134" w:right="-14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inspect any land and/or premises which the Council has a right or duty to inspect; or</w:t>
      </w:r>
    </w:p>
    <w:p w14:paraId="23B4A8A9" w14:textId="2B5801CE" w:rsidR="003E3C9E" w:rsidRDefault="706C3EC4" w:rsidP="422702DC">
      <w:pPr>
        <w:pStyle w:val="ListParagraph"/>
        <w:numPr>
          <w:ilvl w:val="0"/>
          <w:numId w:val="3"/>
        </w:numPr>
        <w:spacing w:after="0" w:line="276" w:lineRule="auto"/>
        <w:ind w:left="1134"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issue orders, instructions or directions.</w:t>
      </w:r>
    </w:p>
    <w:p w14:paraId="7D8C69D2" w14:textId="53BEBD06" w:rsidR="003E3C9E" w:rsidRDefault="706C3EC4" w:rsidP="422702DC">
      <w:pPr>
        <w:spacing w:after="200" w:line="276" w:lineRule="auto"/>
      </w:pPr>
      <w:r w:rsidRPr="422702DC">
        <w:rPr>
          <w:rFonts w:ascii="Arial" w:eastAsia="Arial" w:hAnsi="Arial" w:cs="Arial"/>
          <w:color w:val="000000" w:themeColor="text1"/>
          <w:sz w:val="20"/>
          <w:szCs w:val="20"/>
        </w:rPr>
        <w:t xml:space="preserve"> </w:t>
      </w:r>
    </w:p>
    <w:p w14:paraId="409C43BE" w14:textId="62FA24BF" w:rsidR="003E3C9E" w:rsidRDefault="706C3EC4" w:rsidP="422702DC">
      <w:pPr>
        <w:pStyle w:val="Heading1"/>
        <w:numPr>
          <w:ilvl w:val="0"/>
          <w:numId w:val="73"/>
        </w:numPr>
        <w:spacing w:before="0" w:after="0" w:line="276" w:lineRule="auto"/>
        <w:ind w:left="851" w:hanging="851"/>
        <w:rPr>
          <w:rFonts w:ascii="Arial" w:eastAsia="Arial" w:hAnsi="Arial" w:cs="Arial"/>
          <w:b/>
          <w:bCs/>
          <w:color w:val="000000" w:themeColor="text1"/>
          <w:sz w:val="22"/>
          <w:szCs w:val="22"/>
        </w:rPr>
      </w:pPr>
      <w:r w:rsidRPr="422702DC">
        <w:rPr>
          <w:rFonts w:ascii="Arial" w:eastAsia="Arial" w:hAnsi="Arial" w:cs="Arial"/>
          <w:b/>
          <w:bCs/>
          <w:color w:val="000000" w:themeColor="text1"/>
          <w:sz w:val="22"/>
          <w:szCs w:val="22"/>
        </w:rPr>
        <w:t>STANDING ORDERS GENERALLY</w:t>
      </w:r>
    </w:p>
    <w:p w14:paraId="3F72F738" w14:textId="04A918E2" w:rsidR="003E3C9E" w:rsidRDefault="706C3EC4" w:rsidP="422702DC">
      <w:pPr>
        <w:spacing w:after="200" w:line="276" w:lineRule="auto"/>
        <w:ind w:left="567"/>
      </w:pPr>
      <w:r w:rsidRPr="422702DC">
        <w:rPr>
          <w:rFonts w:ascii="Arial" w:eastAsia="Arial" w:hAnsi="Arial" w:cs="Arial"/>
          <w:sz w:val="20"/>
          <w:szCs w:val="20"/>
        </w:rPr>
        <w:t xml:space="preserve"> </w:t>
      </w:r>
    </w:p>
    <w:p w14:paraId="0BDA166B" w14:textId="55AEDF53" w:rsidR="003E3C9E" w:rsidRDefault="706C3EC4" w:rsidP="422702DC">
      <w:pPr>
        <w:pStyle w:val="ListParagraph"/>
        <w:numPr>
          <w:ilvl w:val="0"/>
          <w:numId w:val="1"/>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All or part of a standing order, except one that incorporates mandatory statutory or legal requirements, may be suspended by resolution in relation to the consideration of an item on the agenda for a meeting.</w:t>
      </w:r>
    </w:p>
    <w:p w14:paraId="7643744E" w14:textId="356D3AF9" w:rsidR="003E3C9E" w:rsidRDefault="706C3EC4" w:rsidP="422702DC">
      <w:pPr>
        <w:pStyle w:val="ListParagraph"/>
        <w:numPr>
          <w:ilvl w:val="0"/>
          <w:numId w:val="1"/>
        </w:numPr>
        <w:spacing w:after="0" w:line="276" w:lineRule="auto"/>
        <w:ind w:left="567" w:hanging="567"/>
        <w:rPr>
          <w:rFonts w:ascii="Arial" w:eastAsia="Arial" w:hAnsi="Arial" w:cs="Arial"/>
          <w:sz w:val="22"/>
          <w:szCs w:val="22"/>
        </w:rPr>
      </w:pPr>
      <w:r w:rsidRPr="422702DC">
        <w:rPr>
          <w:rFonts w:ascii="Arial" w:eastAsia="Arial" w:hAnsi="Arial" w:cs="Arial"/>
          <w:sz w:val="22"/>
          <w:szCs w:val="22"/>
        </w:rPr>
        <w:t>A motion to add to or vary or revoke one or more of the Council’s standing orders, except one that incorporates mandatory statutory or legal requirements, shall be proposed by a special motion, the written notice by at least 3 councillors to be given to the Proper Officer in accordance with standing order 9.</w:t>
      </w:r>
    </w:p>
    <w:p w14:paraId="40627A42" w14:textId="040418D3" w:rsidR="003E3C9E" w:rsidRDefault="706C3EC4" w:rsidP="422702DC">
      <w:pPr>
        <w:pStyle w:val="ListParagraph"/>
        <w:numPr>
          <w:ilvl w:val="0"/>
          <w:numId w:val="1"/>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Proper Officer shall provide a copy of the Council’s standing orders to a councillor as soon as possible.</w:t>
      </w:r>
    </w:p>
    <w:p w14:paraId="51FB8E5F" w14:textId="46E60436" w:rsidR="003E3C9E" w:rsidRDefault="706C3EC4" w:rsidP="422702DC">
      <w:pPr>
        <w:pStyle w:val="ListParagraph"/>
        <w:numPr>
          <w:ilvl w:val="0"/>
          <w:numId w:val="1"/>
        </w:numPr>
        <w:spacing w:after="0" w:line="276" w:lineRule="auto"/>
        <w:ind w:left="567" w:hanging="567"/>
        <w:rPr>
          <w:rFonts w:ascii="Arial" w:eastAsia="Arial" w:hAnsi="Arial" w:cs="Arial"/>
          <w:color w:val="000000" w:themeColor="text1"/>
          <w:sz w:val="22"/>
          <w:szCs w:val="22"/>
        </w:rPr>
      </w:pPr>
      <w:r w:rsidRPr="422702DC">
        <w:rPr>
          <w:rFonts w:ascii="Arial" w:eastAsia="Arial" w:hAnsi="Arial" w:cs="Arial"/>
          <w:color w:val="000000" w:themeColor="text1"/>
          <w:sz w:val="22"/>
          <w:szCs w:val="22"/>
        </w:rPr>
        <w:t>The decision of the chair of a meeting as to the application of standing orders at the meeting shall be final.</w:t>
      </w:r>
    </w:p>
    <w:p w14:paraId="2C078E63" w14:textId="79CDB3B7" w:rsidR="003E3C9E" w:rsidRDefault="003E3C9E"/>
    <w:sectPr w:rsidR="003E3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C6DC"/>
    <w:multiLevelType w:val="hybridMultilevel"/>
    <w:tmpl w:val="0A9C624E"/>
    <w:lvl w:ilvl="0" w:tplc="BD62D98C">
      <w:start w:val="1"/>
      <w:numFmt w:val="decimal"/>
      <w:lvlText w:val="%1."/>
      <w:lvlJc w:val="left"/>
      <w:pPr>
        <w:ind w:left="720" w:hanging="360"/>
      </w:pPr>
    </w:lvl>
    <w:lvl w:ilvl="1" w:tplc="8796E4C4">
      <w:start w:val="1"/>
      <w:numFmt w:val="lowerLetter"/>
      <w:lvlText w:val="%2."/>
      <w:lvlJc w:val="left"/>
      <w:pPr>
        <w:ind w:left="1440" w:hanging="360"/>
      </w:pPr>
    </w:lvl>
    <w:lvl w:ilvl="2" w:tplc="B3EABC82">
      <w:start w:val="1"/>
      <w:numFmt w:val="lowerRoman"/>
      <w:lvlText w:val="%3."/>
      <w:lvlJc w:val="right"/>
      <w:pPr>
        <w:ind w:left="2160" w:hanging="180"/>
      </w:pPr>
    </w:lvl>
    <w:lvl w:ilvl="3" w:tplc="4A04F298">
      <w:start w:val="1"/>
      <w:numFmt w:val="decimal"/>
      <w:lvlText w:val="%4."/>
      <w:lvlJc w:val="left"/>
      <w:pPr>
        <w:ind w:left="2880" w:hanging="360"/>
      </w:pPr>
    </w:lvl>
    <w:lvl w:ilvl="4" w:tplc="5314AB34">
      <w:start w:val="1"/>
      <w:numFmt w:val="lowerLetter"/>
      <w:lvlText w:val="%5."/>
      <w:lvlJc w:val="left"/>
      <w:pPr>
        <w:ind w:left="3600" w:hanging="360"/>
      </w:pPr>
    </w:lvl>
    <w:lvl w:ilvl="5" w:tplc="97BCA8D4">
      <w:start w:val="1"/>
      <w:numFmt w:val="lowerRoman"/>
      <w:lvlText w:val="%6."/>
      <w:lvlJc w:val="right"/>
      <w:pPr>
        <w:ind w:left="4320" w:hanging="180"/>
      </w:pPr>
    </w:lvl>
    <w:lvl w:ilvl="6" w:tplc="4F224D7E">
      <w:start w:val="1"/>
      <w:numFmt w:val="decimal"/>
      <w:lvlText w:val="%7."/>
      <w:lvlJc w:val="left"/>
      <w:pPr>
        <w:ind w:left="5040" w:hanging="360"/>
      </w:pPr>
    </w:lvl>
    <w:lvl w:ilvl="7" w:tplc="518854BE">
      <w:start w:val="1"/>
      <w:numFmt w:val="lowerLetter"/>
      <w:lvlText w:val="%8."/>
      <w:lvlJc w:val="left"/>
      <w:pPr>
        <w:ind w:left="5760" w:hanging="360"/>
      </w:pPr>
    </w:lvl>
    <w:lvl w:ilvl="8" w:tplc="872C4C2C">
      <w:start w:val="1"/>
      <w:numFmt w:val="lowerRoman"/>
      <w:lvlText w:val="%9."/>
      <w:lvlJc w:val="right"/>
      <w:pPr>
        <w:ind w:left="6480" w:hanging="180"/>
      </w:pPr>
    </w:lvl>
  </w:abstractNum>
  <w:abstractNum w:abstractNumId="1" w15:restartNumberingAfterBreak="0">
    <w:nsid w:val="00BAB431"/>
    <w:multiLevelType w:val="hybridMultilevel"/>
    <w:tmpl w:val="8AECE914"/>
    <w:lvl w:ilvl="0" w:tplc="594ACE6E">
      <w:start w:val="1"/>
      <w:numFmt w:val="lowerRoman"/>
      <w:lvlText w:val="%1."/>
      <w:lvlJc w:val="right"/>
      <w:pPr>
        <w:ind w:left="720" w:hanging="360"/>
      </w:pPr>
    </w:lvl>
    <w:lvl w:ilvl="1" w:tplc="C8C24E2E">
      <w:start w:val="1"/>
      <w:numFmt w:val="lowerLetter"/>
      <w:lvlText w:val="%2."/>
      <w:lvlJc w:val="left"/>
      <w:pPr>
        <w:ind w:left="1440" w:hanging="360"/>
      </w:pPr>
    </w:lvl>
    <w:lvl w:ilvl="2" w:tplc="90A69FB0">
      <w:start w:val="1"/>
      <w:numFmt w:val="lowerRoman"/>
      <w:lvlText w:val="%3."/>
      <w:lvlJc w:val="right"/>
      <w:pPr>
        <w:ind w:left="2160" w:hanging="180"/>
      </w:pPr>
    </w:lvl>
    <w:lvl w:ilvl="3" w:tplc="CD82B034">
      <w:start w:val="1"/>
      <w:numFmt w:val="decimal"/>
      <w:lvlText w:val="%4."/>
      <w:lvlJc w:val="left"/>
      <w:pPr>
        <w:ind w:left="2880" w:hanging="360"/>
      </w:pPr>
    </w:lvl>
    <w:lvl w:ilvl="4" w:tplc="31481ACE">
      <w:start w:val="1"/>
      <w:numFmt w:val="lowerLetter"/>
      <w:lvlText w:val="%5."/>
      <w:lvlJc w:val="left"/>
      <w:pPr>
        <w:ind w:left="3600" w:hanging="360"/>
      </w:pPr>
    </w:lvl>
    <w:lvl w:ilvl="5" w:tplc="C29C73CE">
      <w:start w:val="1"/>
      <w:numFmt w:val="lowerRoman"/>
      <w:lvlText w:val="%6."/>
      <w:lvlJc w:val="right"/>
      <w:pPr>
        <w:ind w:left="4320" w:hanging="180"/>
      </w:pPr>
    </w:lvl>
    <w:lvl w:ilvl="6" w:tplc="30EC4F5A">
      <w:start w:val="1"/>
      <w:numFmt w:val="decimal"/>
      <w:lvlText w:val="%7."/>
      <w:lvlJc w:val="left"/>
      <w:pPr>
        <w:ind w:left="5040" w:hanging="360"/>
      </w:pPr>
    </w:lvl>
    <w:lvl w:ilvl="7" w:tplc="BEF07752">
      <w:start w:val="1"/>
      <w:numFmt w:val="lowerLetter"/>
      <w:lvlText w:val="%8."/>
      <w:lvlJc w:val="left"/>
      <w:pPr>
        <w:ind w:left="5760" w:hanging="360"/>
      </w:pPr>
    </w:lvl>
    <w:lvl w:ilvl="8" w:tplc="FC284150">
      <w:start w:val="1"/>
      <w:numFmt w:val="lowerRoman"/>
      <w:lvlText w:val="%9."/>
      <w:lvlJc w:val="right"/>
      <w:pPr>
        <w:ind w:left="6480" w:hanging="180"/>
      </w:pPr>
    </w:lvl>
  </w:abstractNum>
  <w:abstractNum w:abstractNumId="2" w15:restartNumberingAfterBreak="0">
    <w:nsid w:val="00F86CED"/>
    <w:multiLevelType w:val="hybridMultilevel"/>
    <w:tmpl w:val="AAA634AA"/>
    <w:lvl w:ilvl="0" w:tplc="BE30B132">
      <w:start w:val="1"/>
      <w:numFmt w:val="lowerLetter"/>
      <w:lvlText w:val="h"/>
      <w:lvlJc w:val="left"/>
      <w:pPr>
        <w:ind w:left="720" w:hanging="360"/>
      </w:pPr>
    </w:lvl>
    <w:lvl w:ilvl="1" w:tplc="3C969BF6">
      <w:start w:val="1"/>
      <w:numFmt w:val="lowerLetter"/>
      <w:lvlText w:val="%2."/>
      <w:lvlJc w:val="left"/>
      <w:pPr>
        <w:ind w:left="1440" w:hanging="360"/>
      </w:pPr>
    </w:lvl>
    <w:lvl w:ilvl="2" w:tplc="C62C2F10">
      <w:start w:val="1"/>
      <w:numFmt w:val="lowerRoman"/>
      <w:lvlText w:val="%3."/>
      <w:lvlJc w:val="right"/>
      <w:pPr>
        <w:ind w:left="2160" w:hanging="180"/>
      </w:pPr>
    </w:lvl>
    <w:lvl w:ilvl="3" w:tplc="D534B0E2">
      <w:start w:val="1"/>
      <w:numFmt w:val="decimal"/>
      <w:lvlText w:val="%4."/>
      <w:lvlJc w:val="left"/>
      <w:pPr>
        <w:ind w:left="2880" w:hanging="360"/>
      </w:pPr>
    </w:lvl>
    <w:lvl w:ilvl="4" w:tplc="595CA8A2">
      <w:start w:val="1"/>
      <w:numFmt w:val="lowerLetter"/>
      <w:lvlText w:val="%5."/>
      <w:lvlJc w:val="left"/>
      <w:pPr>
        <w:ind w:left="3600" w:hanging="360"/>
      </w:pPr>
    </w:lvl>
    <w:lvl w:ilvl="5" w:tplc="F7C6FA2E">
      <w:start w:val="1"/>
      <w:numFmt w:val="lowerRoman"/>
      <w:lvlText w:val="%6."/>
      <w:lvlJc w:val="right"/>
      <w:pPr>
        <w:ind w:left="4320" w:hanging="180"/>
      </w:pPr>
    </w:lvl>
    <w:lvl w:ilvl="6" w:tplc="5B38FCDA">
      <w:start w:val="1"/>
      <w:numFmt w:val="decimal"/>
      <w:lvlText w:val="%7."/>
      <w:lvlJc w:val="left"/>
      <w:pPr>
        <w:ind w:left="5040" w:hanging="360"/>
      </w:pPr>
    </w:lvl>
    <w:lvl w:ilvl="7" w:tplc="DE24A89C">
      <w:start w:val="1"/>
      <w:numFmt w:val="lowerLetter"/>
      <w:lvlText w:val="%8."/>
      <w:lvlJc w:val="left"/>
      <w:pPr>
        <w:ind w:left="5760" w:hanging="360"/>
      </w:pPr>
    </w:lvl>
    <w:lvl w:ilvl="8" w:tplc="1C3A5388">
      <w:start w:val="1"/>
      <w:numFmt w:val="lowerRoman"/>
      <w:lvlText w:val="%9."/>
      <w:lvlJc w:val="right"/>
      <w:pPr>
        <w:ind w:left="6480" w:hanging="180"/>
      </w:pPr>
    </w:lvl>
  </w:abstractNum>
  <w:abstractNum w:abstractNumId="3" w15:restartNumberingAfterBreak="0">
    <w:nsid w:val="02BEEF55"/>
    <w:multiLevelType w:val="hybridMultilevel"/>
    <w:tmpl w:val="5F82582E"/>
    <w:lvl w:ilvl="0" w:tplc="69149A04">
      <w:start w:val="1"/>
      <w:numFmt w:val="bullet"/>
      <w:lvlText w:val="·"/>
      <w:lvlJc w:val="left"/>
      <w:pPr>
        <w:ind w:left="720" w:hanging="360"/>
      </w:pPr>
      <w:rPr>
        <w:rFonts w:ascii="Symbol" w:hAnsi="Symbol" w:hint="default"/>
      </w:rPr>
    </w:lvl>
    <w:lvl w:ilvl="1" w:tplc="17266988">
      <w:start w:val="1"/>
      <w:numFmt w:val="bullet"/>
      <w:lvlText w:val="o"/>
      <w:lvlJc w:val="left"/>
      <w:pPr>
        <w:ind w:left="1440" w:hanging="360"/>
      </w:pPr>
      <w:rPr>
        <w:rFonts w:ascii="Courier New" w:hAnsi="Courier New" w:hint="default"/>
      </w:rPr>
    </w:lvl>
    <w:lvl w:ilvl="2" w:tplc="FECEAB88">
      <w:start w:val="1"/>
      <w:numFmt w:val="bullet"/>
      <w:lvlText w:val=""/>
      <w:lvlJc w:val="left"/>
      <w:pPr>
        <w:ind w:left="2160" w:hanging="360"/>
      </w:pPr>
      <w:rPr>
        <w:rFonts w:ascii="Wingdings" w:hAnsi="Wingdings" w:hint="default"/>
      </w:rPr>
    </w:lvl>
    <w:lvl w:ilvl="3" w:tplc="F9E6A754">
      <w:start w:val="1"/>
      <w:numFmt w:val="bullet"/>
      <w:lvlText w:val=""/>
      <w:lvlJc w:val="left"/>
      <w:pPr>
        <w:ind w:left="2880" w:hanging="360"/>
      </w:pPr>
      <w:rPr>
        <w:rFonts w:ascii="Symbol" w:hAnsi="Symbol" w:hint="default"/>
      </w:rPr>
    </w:lvl>
    <w:lvl w:ilvl="4" w:tplc="ACC2F98C">
      <w:start w:val="1"/>
      <w:numFmt w:val="bullet"/>
      <w:lvlText w:val="o"/>
      <w:lvlJc w:val="left"/>
      <w:pPr>
        <w:ind w:left="3600" w:hanging="360"/>
      </w:pPr>
      <w:rPr>
        <w:rFonts w:ascii="Courier New" w:hAnsi="Courier New" w:hint="default"/>
      </w:rPr>
    </w:lvl>
    <w:lvl w:ilvl="5" w:tplc="021A1BE2">
      <w:start w:val="1"/>
      <w:numFmt w:val="bullet"/>
      <w:lvlText w:val=""/>
      <w:lvlJc w:val="left"/>
      <w:pPr>
        <w:ind w:left="4320" w:hanging="360"/>
      </w:pPr>
      <w:rPr>
        <w:rFonts w:ascii="Wingdings" w:hAnsi="Wingdings" w:hint="default"/>
      </w:rPr>
    </w:lvl>
    <w:lvl w:ilvl="6" w:tplc="014AADD4">
      <w:start w:val="1"/>
      <w:numFmt w:val="bullet"/>
      <w:lvlText w:val=""/>
      <w:lvlJc w:val="left"/>
      <w:pPr>
        <w:ind w:left="5040" w:hanging="360"/>
      </w:pPr>
      <w:rPr>
        <w:rFonts w:ascii="Symbol" w:hAnsi="Symbol" w:hint="default"/>
      </w:rPr>
    </w:lvl>
    <w:lvl w:ilvl="7" w:tplc="51CC7AE6">
      <w:start w:val="1"/>
      <w:numFmt w:val="bullet"/>
      <w:lvlText w:val="o"/>
      <w:lvlJc w:val="left"/>
      <w:pPr>
        <w:ind w:left="5760" w:hanging="360"/>
      </w:pPr>
      <w:rPr>
        <w:rFonts w:ascii="Courier New" w:hAnsi="Courier New" w:hint="default"/>
      </w:rPr>
    </w:lvl>
    <w:lvl w:ilvl="8" w:tplc="34AAB3DC">
      <w:start w:val="1"/>
      <w:numFmt w:val="bullet"/>
      <w:lvlText w:val=""/>
      <w:lvlJc w:val="left"/>
      <w:pPr>
        <w:ind w:left="6480" w:hanging="360"/>
      </w:pPr>
      <w:rPr>
        <w:rFonts w:ascii="Wingdings" w:hAnsi="Wingdings" w:hint="default"/>
      </w:rPr>
    </w:lvl>
  </w:abstractNum>
  <w:abstractNum w:abstractNumId="4" w15:restartNumberingAfterBreak="0">
    <w:nsid w:val="046506D3"/>
    <w:multiLevelType w:val="hybridMultilevel"/>
    <w:tmpl w:val="810C249C"/>
    <w:lvl w:ilvl="0" w:tplc="D71E29CE">
      <w:start w:val="1"/>
      <w:numFmt w:val="lowerLetter"/>
      <w:lvlText w:val="r"/>
      <w:lvlJc w:val="left"/>
      <w:pPr>
        <w:ind w:left="720" w:hanging="360"/>
      </w:pPr>
    </w:lvl>
    <w:lvl w:ilvl="1" w:tplc="1444EA78">
      <w:start w:val="1"/>
      <w:numFmt w:val="lowerLetter"/>
      <w:lvlText w:val="%2."/>
      <w:lvlJc w:val="left"/>
      <w:pPr>
        <w:ind w:left="1440" w:hanging="360"/>
      </w:pPr>
    </w:lvl>
    <w:lvl w:ilvl="2" w:tplc="ACA01638">
      <w:start w:val="1"/>
      <w:numFmt w:val="lowerRoman"/>
      <w:lvlText w:val="%3."/>
      <w:lvlJc w:val="right"/>
      <w:pPr>
        <w:ind w:left="2160" w:hanging="180"/>
      </w:pPr>
    </w:lvl>
    <w:lvl w:ilvl="3" w:tplc="AF409B86">
      <w:start w:val="1"/>
      <w:numFmt w:val="decimal"/>
      <w:lvlText w:val="%4."/>
      <w:lvlJc w:val="left"/>
      <w:pPr>
        <w:ind w:left="2880" w:hanging="360"/>
      </w:pPr>
    </w:lvl>
    <w:lvl w:ilvl="4" w:tplc="E4AE7C64">
      <w:start w:val="1"/>
      <w:numFmt w:val="lowerLetter"/>
      <w:lvlText w:val="%5."/>
      <w:lvlJc w:val="left"/>
      <w:pPr>
        <w:ind w:left="3600" w:hanging="360"/>
      </w:pPr>
    </w:lvl>
    <w:lvl w:ilvl="5" w:tplc="89C02506">
      <w:start w:val="1"/>
      <w:numFmt w:val="lowerRoman"/>
      <w:lvlText w:val="%6."/>
      <w:lvlJc w:val="right"/>
      <w:pPr>
        <w:ind w:left="4320" w:hanging="180"/>
      </w:pPr>
    </w:lvl>
    <w:lvl w:ilvl="6" w:tplc="A36AB1A4">
      <w:start w:val="1"/>
      <w:numFmt w:val="decimal"/>
      <w:lvlText w:val="%7."/>
      <w:lvlJc w:val="left"/>
      <w:pPr>
        <w:ind w:left="5040" w:hanging="360"/>
      </w:pPr>
    </w:lvl>
    <w:lvl w:ilvl="7" w:tplc="963C2B0C">
      <w:start w:val="1"/>
      <w:numFmt w:val="lowerLetter"/>
      <w:lvlText w:val="%8."/>
      <w:lvlJc w:val="left"/>
      <w:pPr>
        <w:ind w:left="5760" w:hanging="360"/>
      </w:pPr>
    </w:lvl>
    <w:lvl w:ilvl="8" w:tplc="B964D5E8">
      <w:start w:val="1"/>
      <w:numFmt w:val="lowerRoman"/>
      <w:lvlText w:val="%9."/>
      <w:lvlJc w:val="right"/>
      <w:pPr>
        <w:ind w:left="6480" w:hanging="180"/>
      </w:pPr>
    </w:lvl>
  </w:abstractNum>
  <w:abstractNum w:abstractNumId="5" w15:restartNumberingAfterBreak="0">
    <w:nsid w:val="06AE5740"/>
    <w:multiLevelType w:val="hybridMultilevel"/>
    <w:tmpl w:val="F2C89298"/>
    <w:lvl w:ilvl="0" w:tplc="594AD1B6">
      <w:start w:val="1"/>
      <w:numFmt w:val="lowerLetter"/>
      <w:lvlText w:val="%1."/>
      <w:lvlJc w:val="left"/>
      <w:pPr>
        <w:ind w:left="720" w:hanging="360"/>
      </w:pPr>
    </w:lvl>
    <w:lvl w:ilvl="1" w:tplc="E7821296">
      <w:start w:val="1"/>
      <w:numFmt w:val="lowerLetter"/>
      <w:lvlText w:val="%2."/>
      <w:lvlJc w:val="left"/>
      <w:pPr>
        <w:ind w:left="1440" w:hanging="360"/>
      </w:pPr>
    </w:lvl>
    <w:lvl w:ilvl="2" w:tplc="4CE084EE">
      <w:start w:val="1"/>
      <w:numFmt w:val="lowerRoman"/>
      <w:lvlText w:val="%3."/>
      <w:lvlJc w:val="right"/>
      <w:pPr>
        <w:ind w:left="2160" w:hanging="180"/>
      </w:pPr>
    </w:lvl>
    <w:lvl w:ilvl="3" w:tplc="FD507140">
      <w:start w:val="1"/>
      <w:numFmt w:val="decimal"/>
      <w:lvlText w:val="%4."/>
      <w:lvlJc w:val="left"/>
      <w:pPr>
        <w:ind w:left="2880" w:hanging="360"/>
      </w:pPr>
    </w:lvl>
    <w:lvl w:ilvl="4" w:tplc="3320BC92">
      <w:start w:val="1"/>
      <w:numFmt w:val="lowerLetter"/>
      <w:lvlText w:val="%5."/>
      <w:lvlJc w:val="left"/>
      <w:pPr>
        <w:ind w:left="3600" w:hanging="360"/>
      </w:pPr>
    </w:lvl>
    <w:lvl w:ilvl="5" w:tplc="ACEC52D2">
      <w:start w:val="1"/>
      <w:numFmt w:val="lowerRoman"/>
      <w:lvlText w:val="%6."/>
      <w:lvlJc w:val="right"/>
      <w:pPr>
        <w:ind w:left="4320" w:hanging="180"/>
      </w:pPr>
    </w:lvl>
    <w:lvl w:ilvl="6" w:tplc="A30EED4E">
      <w:start w:val="1"/>
      <w:numFmt w:val="decimal"/>
      <w:lvlText w:val="%7."/>
      <w:lvlJc w:val="left"/>
      <w:pPr>
        <w:ind w:left="5040" w:hanging="360"/>
      </w:pPr>
    </w:lvl>
    <w:lvl w:ilvl="7" w:tplc="565673CA">
      <w:start w:val="1"/>
      <w:numFmt w:val="lowerLetter"/>
      <w:lvlText w:val="%8."/>
      <w:lvlJc w:val="left"/>
      <w:pPr>
        <w:ind w:left="5760" w:hanging="360"/>
      </w:pPr>
    </w:lvl>
    <w:lvl w:ilvl="8" w:tplc="8D743712">
      <w:start w:val="1"/>
      <w:numFmt w:val="lowerRoman"/>
      <w:lvlText w:val="%9."/>
      <w:lvlJc w:val="right"/>
      <w:pPr>
        <w:ind w:left="6480" w:hanging="180"/>
      </w:pPr>
    </w:lvl>
  </w:abstractNum>
  <w:abstractNum w:abstractNumId="6" w15:restartNumberingAfterBreak="0">
    <w:nsid w:val="078A75BA"/>
    <w:multiLevelType w:val="hybridMultilevel"/>
    <w:tmpl w:val="C42E906A"/>
    <w:lvl w:ilvl="0" w:tplc="B7AE4300">
      <w:start w:val="2"/>
      <w:numFmt w:val="lowerLetter"/>
      <w:lvlText w:val="%1."/>
      <w:lvlJc w:val="left"/>
      <w:pPr>
        <w:ind w:left="720" w:hanging="360"/>
      </w:pPr>
    </w:lvl>
    <w:lvl w:ilvl="1" w:tplc="BA4EF3A0">
      <w:start w:val="1"/>
      <w:numFmt w:val="lowerLetter"/>
      <w:lvlText w:val="%2."/>
      <w:lvlJc w:val="left"/>
      <w:pPr>
        <w:ind w:left="1440" w:hanging="360"/>
      </w:pPr>
    </w:lvl>
    <w:lvl w:ilvl="2" w:tplc="F28EF52C">
      <w:start w:val="1"/>
      <w:numFmt w:val="lowerRoman"/>
      <w:lvlText w:val="%3."/>
      <w:lvlJc w:val="right"/>
      <w:pPr>
        <w:ind w:left="2160" w:hanging="180"/>
      </w:pPr>
    </w:lvl>
    <w:lvl w:ilvl="3" w:tplc="1B500B9E">
      <w:start w:val="1"/>
      <w:numFmt w:val="decimal"/>
      <w:lvlText w:val="%4."/>
      <w:lvlJc w:val="left"/>
      <w:pPr>
        <w:ind w:left="2880" w:hanging="360"/>
      </w:pPr>
    </w:lvl>
    <w:lvl w:ilvl="4" w:tplc="FE6E6D72">
      <w:start w:val="1"/>
      <w:numFmt w:val="lowerLetter"/>
      <w:lvlText w:val="%5."/>
      <w:lvlJc w:val="left"/>
      <w:pPr>
        <w:ind w:left="3600" w:hanging="360"/>
      </w:pPr>
    </w:lvl>
    <w:lvl w:ilvl="5" w:tplc="3DD09FBC">
      <w:start w:val="1"/>
      <w:numFmt w:val="lowerRoman"/>
      <w:lvlText w:val="%6."/>
      <w:lvlJc w:val="right"/>
      <w:pPr>
        <w:ind w:left="4320" w:hanging="180"/>
      </w:pPr>
    </w:lvl>
    <w:lvl w:ilvl="6" w:tplc="863C45A2">
      <w:start w:val="1"/>
      <w:numFmt w:val="decimal"/>
      <w:lvlText w:val="%7."/>
      <w:lvlJc w:val="left"/>
      <w:pPr>
        <w:ind w:left="5040" w:hanging="360"/>
      </w:pPr>
    </w:lvl>
    <w:lvl w:ilvl="7" w:tplc="C060A952">
      <w:start w:val="1"/>
      <w:numFmt w:val="lowerLetter"/>
      <w:lvlText w:val="%8."/>
      <w:lvlJc w:val="left"/>
      <w:pPr>
        <w:ind w:left="5760" w:hanging="360"/>
      </w:pPr>
    </w:lvl>
    <w:lvl w:ilvl="8" w:tplc="30327D18">
      <w:start w:val="1"/>
      <w:numFmt w:val="lowerRoman"/>
      <w:lvlText w:val="%9."/>
      <w:lvlJc w:val="right"/>
      <w:pPr>
        <w:ind w:left="6480" w:hanging="180"/>
      </w:pPr>
    </w:lvl>
  </w:abstractNum>
  <w:abstractNum w:abstractNumId="7" w15:restartNumberingAfterBreak="0">
    <w:nsid w:val="081CED9F"/>
    <w:multiLevelType w:val="hybridMultilevel"/>
    <w:tmpl w:val="F4728024"/>
    <w:lvl w:ilvl="0" w:tplc="5C8CD7D2">
      <w:start w:val="1"/>
      <w:numFmt w:val="lowerLetter"/>
      <w:lvlText w:val="x"/>
      <w:lvlJc w:val="left"/>
      <w:pPr>
        <w:ind w:left="720" w:hanging="360"/>
      </w:pPr>
    </w:lvl>
    <w:lvl w:ilvl="1" w:tplc="46E4F680">
      <w:start w:val="1"/>
      <w:numFmt w:val="lowerLetter"/>
      <w:lvlText w:val="%2."/>
      <w:lvlJc w:val="left"/>
      <w:pPr>
        <w:ind w:left="1440" w:hanging="360"/>
      </w:pPr>
    </w:lvl>
    <w:lvl w:ilvl="2" w:tplc="4F4EFBBA">
      <w:start w:val="1"/>
      <w:numFmt w:val="lowerRoman"/>
      <w:lvlText w:val="%3."/>
      <w:lvlJc w:val="right"/>
      <w:pPr>
        <w:ind w:left="2160" w:hanging="180"/>
      </w:pPr>
    </w:lvl>
    <w:lvl w:ilvl="3" w:tplc="D2B86CBA">
      <w:start w:val="1"/>
      <w:numFmt w:val="decimal"/>
      <w:lvlText w:val="%4."/>
      <w:lvlJc w:val="left"/>
      <w:pPr>
        <w:ind w:left="2880" w:hanging="360"/>
      </w:pPr>
    </w:lvl>
    <w:lvl w:ilvl="4" w:tplc="8536039E">
      <w:start w:val="1"/>
      <w:numFmt w:val="lowerLetter"/>
      <w:lvlText w:val="%5."/>
      <w:lvlJc w:val="left"/>
      <w:pPr>
        <w:ind w:left="3600" w:hanging="360"/>
      </w:pPr>
    </w:lvl>
    <w:lvl w:ilvl="5" w:tplc="26C26DDA">
      <w:start w:val="1"/>
      <w:numFmt w:val="lowerRoman"/>
      <w:lvlText w:val="%6."/>
      <w:lvlJc w:val="right"/>
      <w:pPr>
        <w:ind w:left="4320" w:hanging="180"/>
      </w:pPr>
    </w:lvl>
    <w:lvl w:ilvl="6" w:tplc="DB0A8C4A">
      <w:start w:val="1"/>
      <w:numFmt w:val="decimal"/>
      <w:lvlText w:val="%7."/>
      <w:lvlJc w:val="left"/>
      <w:pPr>
        <w:ind w:left="5040" w:hanging="360"/>
      </w:pPr>
    </w:lvl>
    <w:lvl w:ilvl="7" w:tplc="62C24614">
      <w:start w:val="1"/>
      <w:numFmt w:val="lowerLetter"/>
      <w:lvlText w:val="%8."/>
      <w:lvlJc w:val="left"/>
      <w:pPr>
        <w:ind w:left="5760" w:hanging="360"/>
      </w:pPr>
    </w:lvl>
    <w:lvl w:ilvl="8" w:tplc="FAC04098">
      <w:start w:val="1"/>
      <w:numFmt w:val="lowerRoman"/>
      <w:lvlText w:val="%9."/>
      <w:lvlJc w:val="right"/>
      <w:pPr>
        <w:ind w:left="6480" w:hanging="180"/>
      </w:pPr>
    </w:lvl>
  </w:abstractNum>
  <w:abstractNum w:abstractNumId="8" w15:restartNumberingAfterBreak="0">
    <w:nsid w:val="094C045E"/>
    <w:multiLevelType w:val="hybridMultilevel"/>
    <w:tmpl w:val="F1283764"/>
    <w:lvl w:ilvl="0" w:tplc="512A4530">
      <w:start w:val="1"/>
      <w:numFmt w:val="lowerLetter"/>
      <w:lvlText w:val="d"/>
      <w:lvlJc w:val="left"/>
      <w:pPr>
        <w:ind w:left="720" w:hanging="360"/>
      </w:pPr>
    </w:lvl>
    <w:lvl w:ilvl="1" w:tplc="AEC66908">
      <w:start w:val="1"/>
      <w:numFmt w:val="lowerLetter"/>
      <w:lvlText w:val="%2."/>
      <w:lvlJc w:val="left"/>
      <w:pPr>
        <w:ind w:left="1440" w:hanging="360"/>
      </w:pPr>
    </w:lvl>
    <w:lvl w:ilvl="2" w:tplc="AF16582A">
      <w:start w:val="1"/>
      <w:numFmt w:val="lowerRoman"/>
      <w:lvlText w:val="%3."/>
      <w:lvlJc w:val="right"/>
      <w:pPr>
        <w:ind w:left="2160" w:hanging="180"/>
      </w:pPr>
    </w:lvl>
    <w:lvl w:ilvl="3" w:tplc="9EF0DDE8">
      <w:start w:val="1"/>
      <w:numFmt w:val="decimal"/>
      <w:lvlText w:val="%4."/>
      <w:lvlJc w:val="left"/>
      <w:pPr>
        <w:ind w:left="2880" w:hanging="360"/>
      </w:pPr>
    </w:lvl>
    <w:lvl w:ilvl="4" w:tplc="882EB932">
      <w:start w:val="1"/>
      <w:numFmt w:val="lowerLetter"/>
      <w:lvlText w:val="%5."/>
      <w:lvlJc w:val="left"/>
      <w:pPr>
        <w:ind w:left="3600" w:hanging="360"/>
      </w:pPr>
    </w:lvl>
    <w:lvl w:ilvl="5" w:tplc="37E6CA72">
      <w:start w:val="1"/>
      <w:numFmt w:val="lowerRoman"/>
      <w:lvlText w:val="%6."/>
      <w:lvlJc w:val="right"/>
      <w:pPr>
        <w:ind w:left="4320" w:hanging="180"/>
      </w:pPr>
    </w:lvl>
    <w:lvl w:ilvl="6" w:tplc="2718428E">
      <w:start w:val="1"/>
      <w:numFmt w:val="decimal"/>
      <w:lvlText w:val="%7."/>
      <w:lvlJc w:val="left"/>
      <w:pPr>
        <w:ind w:left="5040" w:hanging="360"/>
      </w:pPr>
    </w:lvl>
    <w:lvl w:ilvl="7" w:tplc="AA82CFA0">
      <w:start w:val="1"/>
      <w:numFmt w:val="lowerLetter"/>
      <w:lvlText w:val="%8."/>
      <w:lvlJc w:val="left"/>
      <w:pPr>
        <w:ind w:left="5760" w:hanging="360"/>
      </w:pPr>
    </w:lvl>
    <w:lvl w:ilvl="8" w:tplc="C7E05A96">
      <w:start w:val="1"/>
      <w:numFmt w:val="lowerRoman"/>
      <w:lvlText w:val="%9."/>
      <w:lvlJc w:val="right"/>
      <w:pPr>
        <w:ind w:left="6480" w:hanging="180"/>
      </w:pPr>
    </w:lvl>
  </w:abstractNum>
  <w:abstractNum w:abstractNumId="9" w15:restartNumberingAfterBreak="0">
    <w:nsid w:val="0A449042"/>
    <w:multiLevelType w:val="hybridMultilevel"/>
    <w:tmpl w:val="3C46A088"/>
    <w:lvl w:ilvl="0" w:tplc="0602E036">
      <w:start w:val="1"/>
      <w:numFmt w:val="decimal"/>
      <w:lvlText w:val="%1."/>
      <w:lvlJc w:val="left"/>
      <w:pPr>
        <w:ind w:left="720" w:hanging="360"/>
      </w:pPr>
    </w:lvl>
    <w:lvl w:ilvl="1" w:tplc="0D4EC01C">
      <w:start w:val="9"/>
      <w:numFmt w:val="lowerLetter"/>
      <w:lvlText w:val="%2."/>
      <w:lvlJc w:val="left"/>
      <w:pPr>
        <w:ind w:left="1440" w:hanging="360"/>
      </w:pPr>
    </w:lvl>
    <w:lvl w:ilvl="2" w:tplc="A8009490">
      <w:start w:val="1"/>
      <w:numFmt w:val="lowerRoman"/>
      <w:lvlText w:val="%3."/>
      <w:lvlJc w:val="right"/>
      <w:pPr>
        <w:ind w:left="2160" w:hanging="180"/>
      </w:pPr>
    </w:lvl>
    <w:lvl w:ilvl="3" w:tplc="0122E088">
      <w:start w:val="1"/>
      <w:numFmt w:val="decimal"/>
      <w:lvlText w:val="%4."/>
      <w:lvlJc w:val="left"/>
      <w:pPr>
        <w:ind w:left="2880" w:hanging="360"/>
      </w:pPr>
    </w:lvl>
    <w:lvl w:ilvl="4" w:tplc="7FF2F3CE">
      <w:start w:val="1"/>
      <w:numFmt w:val="lowerLetter"/>
      <w:lvlText w:val="%5."/>
      <w:lvlJc w:val="left"/>
      <w:pPr>
        <w:ind w:left="3600" w:hanging="360"/>
      </w:pPr>
    </w:lvl>
    <w:lvl w:ilvl="5" w:tplc="D2B62E78">
      <w:start w:val="1"/>
      <w:numFmt w:val="lowerRoman"/>
      <w:lvlText w:val="%6."/>
      <w:lvlJc w:val="right"/>
      <w:pPr>
        <w:ind w:left="4320" w:hanging="180"/>
      </w:pPr>
    </w:lvl>
    <w:lvl w:ilvl="6" w:tplc="3B0A75C8">
      <w:start w:val="1"/>
      <w:numFmt w:val="decimal"/>
      <w:lvlText w:val="%7."/>
      <w:lvlJc w:val="left"/>
      <w:pPr>
        <w:ind w:left="5040" w:hanging="360"/>
      </w:pPr>
    </w:lvl>
    <w:lvl w:ilvl="7" w:tplc="D5DA9158">
      <w:start w:val="1"/>
      <w:numFmt w:val="lowerLetter"/>
      <w:lvlText w:val="%8."/>
      <w:lvlJc w:val="left"/>
      <w:pPr>
        <w:ind w:left="5760" w:hanging="360"/>
      </w:pPr>
    </w:lvl>
    <w:lvl w:ilvl="8" w:tplc="7374C4D4">
      <w:start w:val="1"/>
      <w:numFmt w:val="lowerRoman"/>
      <w:lvlText w:val="%9."/>
      <w:lvlJc w:val="right"/>
      <w:pPr>
        <w:ind w:left="6480" w:hanging="180"/>
      </w:pPr>
    </w:lvl>
  </w:abstractNum>
  <w:abstractNum w:abstractNumId="10" w15:restartNumberingAfterBreak="0">
    <w:nsid w:val="0AD85D91"/>
    <w:multiLevelType w:val="hybridMultilevel"/>
    <w:tmpl w:val="1CF41D8C"/>
    <w:lvl w:ilvl="0" w:tplc="F9608768">
      <w:start w:val="21"/>
      <w:numFmt w:val="lowerLetter"/>
      <w:lvlText w:val="u"/>
      <w:lvlJc w:val="left"/>
      <w:pPr>
        <w:ind w:left="720" w:hanging="360"/>
      </w:pPr>
    </w:lvl>
    <w:lvl w:ilvl="1" w:tplc="3508BB3E">
      <w:start w:val="1"/>
      <w:numFmt w:val="lowerLetter"/>
      <w:lvlText w:val="%2."/>
      <w:lvlJc w:val="left"/>
      <w:pPr>
        <w:ind w:left="1440" w:hanging="360"/>
      </w:pPr>
    </w:lvl>
    <w:lvl w:ilvl="2" w:tplc="CFF0D550">
      <w:start w:val="1"/>
      <w:numFmt w:val="lowerRoman"/>
      <w:lvlText w:val="%3."/>
      <w:lvlJc w:val="right"/>
      <w:pPr>
        <w:ind w:left="2160" w:hanging="180"/>
      </w:pPr>
    </w:lvl>
    <w:lvl w:ilvl="3" w:tplc="138406BE">
      <w:start w:val="1"/>
      <w:numFmt w:val="decimal"/>
      <w:lvlText w:val="%4."/>
      <w:lvlJc w:val="left"/>
      <w:pPr>
        <w:ind w:left="2880" w:hanging="360"/>
      </w:pPr>
    </w:lvl>
    <w:lvl w:ilvl="4" w:tplc="2294F24E">
      <w:start w:val="1"/>
      <w:numFmt w:val="lowerLetter"/>
      <w:lvlText w:val="%5."/>
      <w:lvlJc w:val="left"/>
      <w:pPr>
        <w:ind w:left="3600" w:hanging="360"/>
      </w:pPr>
    </w:lvl>
    <w:lvl w:ilvl="5" w:tplc="4A04F478">
      <w:start w:val="1"/>
      <w:numFmt w:val="lowerRoman"/>
      <w:lvlText w:val="%6."/>
      <w:lvlJc w:val="right"/>
      <w:pPr>
        <w:ind w:left="4320" w:hanging="180"/>
      </w:pPr>
    </w:lvl>
    <w:lvl w:ilvl="6" w:tplc="2F5A0E60">
      <w:start w:val="1"/>
      <w:numFmt w:val="decimal"/>
      <w:lvlText w:val="%7."/>
      <w:lvlJc w:val="left"/>
      <w:pPr>
        <w:ind w:left="5040" w:hanging="360"/>
      </w:pPr>
    </w:lvl>
    <w:lvl w:ilvl="7" w:tplc="DBBC4682">
      <w:start w:val="1"/>
      <w:numFmt w:val="lowerLetter"/>
      <w:lvlText w:val="%8."/>
      <w:lvlJc w:val="left"/>
      <w:pPr>
        <w:ind w:left="5760" w:hanging="360"/>
      </w:pPr>
    </w:lvl>
    <w:lvl w:ilvl="8" w:tplc="736A0454">
      <w:start w:val="1"/>
      <w:numFmt w:val="lowerRoman"/>
      <w:lvlText w:val="%9."/>
      <w:lvlJc w:val="right"/>
      <w:pPr>
        <w:ind w:left="6480" w:hanging="180"/>
      </w:pPr>
    </w:lvl>
  </w:abstractNum>
  <w:abstractNum w:abstractNumId="11" w15:restartNumberingAfterBreak="0">
    <w:nsid w:val="0F3F2499"/>
    <w:multiLevelType w:val="hybridMultilevel"/>
    <w:tmpl w:val="CF44E584"/>
    <w:lvl w:ilvl="0" w:tplc="BF98BF80">
      <w:start w:val="1"/>
      <w:numFmt w:val="lowerRoman"/>
      <w:lvlText w:val="%1."/>
      <w:lvlJc w:val="right"/>
      <w:pPr>
        <w:ind w:left="720" w:hanging="360"/>
      </w:pPr>
    </w:lvl>
    <w:lvl w:ilvl="1" w:tplc="111807FE">
      <w:start w:val="1"/>
      <w:numFmt w:val="lowerLetter"/>
      <w:lvlText w:val="%2."/>
      <w:lvlJc w:val="left"/>
      <w:pPr>
        <w:ind w:left="1440" w:hanging="360"/>
      </w:pPr>
    </w:lvl>
    <w:lvl w:ilvl="2" w:tplc="F9BAF290">
      <w:start w:val="1"/>
      <w:numFmt w:val="lowerRoman"/>
      <w:lvlText w:val="%3."/>
      <w:lvlJc w:val="right"/>
      <w:pPr>
        <w:ind w:left="2160" w:hanging="180"/>
      </w:pPr>
    </w:lvl>
    <w:lvl w:ilvl="3" w:tplc="45040CA2">
      <w:start w:val="1"/>
      <w:numFmt w:val="decimal"/>
      <w:lvlText w:val="%4."/>
      <w:lvlJc w:val="left"/>
      <w:pPr>
        <w:ind w:left="2880" w:hanging="360"/>
      </w:pPr>
    </w:lvl>
    <w:lvl w:ilvl="4" w:tplc="E6504728">
      <w:start w:val="1"/>
      <w:numFmt w:val="lowerLetter"/>
      <w:lvlText w:val="%5."/>
      <w:lvlJc w:val="left"/>
      <w:pPr>
        <w:ind w:left="3600" w:hanging="360"/>
      </w:pPr>
    </w:lvl>
    <w:lvl w:ilvl="5" w:tplc="612EADF6">
      <w:start w:val="1"/>
      <w:numFmt w:val="lowerRoman"/>
      <w:lvlText w:val="%6."/>
      <w:lvlJc w:val="right"/>
      <w:pPr>
        <w:ind w:left="4320" w:hanging="180"/>
      </w:pPr>
    </w:lvl>
    <w:lvl w:ilvl="6" w:tplc="6AD84430">
      <w:start w:val="1"/>
      <w:numFmt w:val="decimal"/>
      <w:lvlText w:val="%7."/>
      <w:lvlJc w:val="left"/>
      <w:pPr>
        <w:ind w:left="5040" w:hanging="360"/>
      </w:pPr>
    </w:lvl>
    <w:lvl w:ilvl="7" w:tplc="392E1B54">
      <w:start w:val="1"/>
      <w:numFmt w:val="lowerLetter"/>
      <w:lvlText w:val="%8."/>
      <w:lvlJc w:val="left"/>
      <w:pPr>
        <w:ind w:left="5760" w:hanging="360"/>
      </w:pPr>
    </w:lvl>
    <w:lvl w:ilvl="8" w:tplc="D436D780">
      <w:start w:val="1"/>
      <w:numFmt w:val="lowerRoman"/>
      <w:lvlText w:val="%9."/>
      <w:lvlJc w:val="right"/>
      <w:pPr>
        <w:ind w:left="6480" w:hanging="180"/>
      </w:pPr>
    </w:lvl>
  </w:abstractNum>
  <w:abstractNum w:abstractNumId="12" w15:restartNumberingAfterBreak="0">
    <w:nsid w:val="1088B923"/>
    <w:multiLevelType w:val="hybridMultilevel"/>
    <w:tmpl w:val="20E675C4"/>
    <w:lvl w:ilvl="0" w:tplc="6FF4803E">
      <w:start w:val="4"/>
      <w:numFmt w:val="lowerLetter"/>
      <w:lvlText w:val="%1."/>
      <w:lvlJc w:val="left"/>
      <w:pPr>
        <w:ind w:left="720" w:hanging="360"/>
      </w:pPr>
    </w:lvl>
    <w:lvl w:ilvl="1" w:tplc="57C2FDFA">
      <w:start w:val="1"/>
      <w:numFmt w:val="lowerLetter"/>
      <w:lvlText w:val="%2."/>
      <w:lvlJc w:val="left"/>
      <w:pPr>
        <w:ind w:left="1440" w:hanging="360"/>
      </w:pPr>
    </w:lvl>
    <w:lvl w:ilvl="2" w:tplc="FEE08944">
      <w:start w:val="1"/>
      <w:numFmt w:val="lowerRoman"/>
      <w:lvlText w:val="%3."/>
      <w:lvlJc w:val="right"/>
      <w:pPr>
        <w:ind w:left="2160" w:hanging="180"/>
      </w:pPr>
    </w:lvl>
    <w:lvl w:ilvl="3" w:tplc="735AA86C">
      <w:start w:val="1"/>
      <w:numFmt w:val="decimal"/>
      <w:lvlText w:val="%4."/>
      <w:lvlJc w:val="left"/>
      <w:pPr>
        <w:ind w:left="2880" w:hanging="360"/>
      </w:pPr>
    </w:lvl>
    <w:lvl w:ilvl="4" w:tplc="D8A4BB2E">
      <w:start w:val="1"/>
      <w:numFmt w:val="lowerLetter"/>
      <w:lvlText w:val="%5."/>
      <w:lvlJc w:val="left"/>
      <w:pPr>
        <w:ind w:left="3600" w:hanging="360"/>
      </w:pPr>
    </w:lvl>
    <w:lvl w:ilvl="5" w:tplc="83526960">
      <w:start w:val="1"/>
      <w:numFmt w:val="lowerRoman"/>
      <w:lvlText w:val="%6."/>
      <w:lvlJc w:val="right"/>
      <w:pPr>
        <w:ind w:left="4320" w:hanging="180"/>
      </w:pPr>
    </w:lvl>
    <w:lvl w:ilvl="6" w:tplc="25B4E160">
      <w:start w:val="1"/>
      <w:numFmt w:val="decimal"/>
      <w:lvlText w:val="%7."/>
      <w:lvlJc w:val="left"/>
      <w:pPr>
        <w:ind w:left="5040" w:hanging="360"/>
      </w:pPr>
    </w:lvl>
    <w:lvl w:ilvl="7" w:tplc="E4ECD1C8">
      <w:start w:val="1"/>
      <w:numFmt w:val="lowerLetter"/>
      <w:lvlText w:val="%8."/>
      <w:lvlJc w:val="left"/>
      <w:pPr>
        <w:ind w:left="5760" w:hanging="360"/>
      </w:pPr>
    </w:lvl>
    <w:lvl w:ilvl="8" w:tplc="7750D446">
      <w:start w:val="1"/>
      <w:numFmt w:val="lowerRoman"/>
      <w:lvlText w:val="%9."/>
      <w:lvlJc w:val="right"/>
      <w:pPr>
        <w:ind w:left="6480" w:hanging="180"/>
      </w:pPr>
    </w:lvl>
  </w:abstractNum>
  <w:abstractNum w:abstractNumId="13" w15:restartNumberingAfterBreak="0">
    <w:nsid w:val="1181B8BB"/>
    <w:multiLevelType w:val="hybridMultilevel"/>
    <w:tmpl w:val="F3943250"/>
    <w:lvl w:ilvl="0" w:tplc="6FC8E0CA">
      <w:start w:val="1"/>
      <w:numFmt w:val="decimal"/>
      <w:lvlText w:val="%1."/>
      <w:lvlJc w:val="left"/>
      <w:pPr>
        <w:ind w:left="720" w:hanging="360"/>
      </w:pPr>
    </w:lvl>
    <w:lvl w:ilvl="1" w:tplc="22B046A6">
      <w:start w:val="1"/>
      <w:numFmt w:val="lowerLetter"/>
      <w:lvlText w:val="%2."/>
      <w:lvlJc w:val="left"/>
      <w:pPr>
        <w:ind w:left="1440" w:hanging="360"/>
      </w:pPr>
    </w:lvl>
    <w:lvl w:ilvl="2" w:tplc="DFF65CFC">
      <w:start w:val="1"/>
      <w:numFmt w:val="lowerRoman"/>
      <w:lvlText w:val="%3."/>
      <w:lvlJc w:val="right"/>
      <w:pPr>
        <w:ind w:left="2160" w:hanging="180"/>
      </w:pPr>
    </w:lvl>
    <w:lvl w:ilvl="3" w:tplc="891EEBA6">
      <w:start w:val="1"/>
      <w:numFmt w:val="decimal"/>
      <w:lvlText w:val="%4."/>
      <w:lvlJc w:val="left"/>
      <w:pPr>
        <w:ind w:left="2880" w:hanging="360"/>
      </w:pPr>
    </w:lvl>
    <w:lvl w:ilvl="4" w:tplc="C4FEE548">
      <w:start w:val="1"/>
      <w:numFmt w:val="lowerLetter"/>
      <w:lvlText w:val="%5."/>
      <w:lvlJc w:val="left"/>
      <w:pPr>
        <w:ind w:left="3600" w:hanging="360"/>
      </w:pPr>
    </w:lvl>
    <w:lvl w:ilvl="5" w:tplc="90AEF516">
      <w:start w:val="1"/>
      <w:numFmt w:val="lowerRoman"/>
      <w:lvlText w:val="%6."/>
      <w:lvlJc w:val="right"/>
      <w:pPr>
        <w:ind w:left="4320" w:hanging="180"/>
      </w:pPr>
    </w:lvl>
    <w:lvl w:ilvl="6" w:tplc="D8BE93FE">
      <w:start w:val="1"/>
      <w:numFmt w:val="decimal"/>
      <w:lvlText w:val="%7."/>
      <w:lvlJc w:val="left"/>
      <w:pPr>
        <w:ind w:left="5040" w:hanging="360"/>
      </w:pPr>
    </w:lvl>
    <w:lvl w:ilvl="7" w:tplc="E348CFEA">
      <w:start w:val="1"/>
      <w:numFmt w:val="lowerLetter"/>
      <w:lvlText w:val="%8."/>
      <w:lvlJc w:val="left"/>
      <w:pPr>
        <w:ind w:left="5760" w:hanging="360"/>
      </w:pPr>
    </w:lvl>
    <w:lvl w:ilvl="8" w:tplc="DA0EF31E">
      <w:start w:val="1"/>
      <w:numFmt w:val="lowerRoman"/>
      <w:lvlText w:val="%9."/>
      <w:lvlJc w:val="right"/>
      <w:pPr>
        <w:ind w:left="6480" w:hanging="180"/>
      </w:pPr>
    </w:lvl>
  </w:abstractNum>
  <w:abstractNum w:abstractNumId="14" w15:restartNumberingAfterBreak="0">
    <w:nsid w:val="12F4DFE9"/>
    <w:multiLevelType w:val="hybridMultilevel"/>
    <w:tmpl w:val="041E2A84"/>
    <w:lvl w:ilvl="0" w:tplc="8350FAA0">
      <w:start w:val="1"/>
      <w:numFmt w:val="decimal"/>
      <w:lvlText w:val="%1."/>
      <w:lvlJc w:val="left"/>
      <w:pPr>
        <w:ind w:left="720" w:hanging="360"/>
      </w:pPr>
    </w:lvl>
    <w:lvl w:ilvl="1" w:tplc="50625608">
      <w:start w:val="1"/>
      <w:numFmt w:val="lowerLetter"/>
      <w:lvlText w:val="%2."/>
      <w:lvlJc w:val="left"/>
      <w:pPr>
        <w:ind w:left="1440" w:hanging="360"/>
      </w:pPr>
    </w:lvl>
    <w:lvl w:ilvl="2" w:tplc="F0EEA470">
      <w:start w:val="1"/>
      <w:numFmt w:val="lowerRoman"/>
      <w:lvlText w:val="%3."/>
      <w:lvlJc w:val="right"/>
      <w:pPr>
        <w:ind w:left="2160" w:hanging="180"/>
      </w:pPr>
    </w:lvl>
    <w:lvl w:ilvl="3" w:tplc="E2D81BBA">
      <w:start w:val="1"/>
      <w:numFmt w:val="decimal"/>
      <w:lvlText w:val="%4."/>
      <w:lvlJc w:val="left"/>
      <w:pPr>
        <w:ind w:left="2880" w:hanging="360"/>
      </w:pPr>
    </w:lvl>
    <w:lvl w:ilvl="4" w:tplc="1542D130">
      <w:start w:val="1"/>
      <w:numFmt w:val="lowerLetter"/>
      <w:lvlText w:val="%5."/>
      <w:lvlJc w:val="left"/>
      <w:pPr>
        <w:ind w:left="3600" w:hanging="360"/>
      </w:pPr>
    </w:lvl>
    <w:lvl w:ilvl="5" w:tplc="D328411C">
      <w:start w:val="1"/>
      <w:numFmt w:val="lowerRoman"/>
      <w:lvlText w:val="%6."/>
      <w:lvlJc w:val="right"/>
      <w:pPr>
        <w:ind w:left="4320" w:hanging="180"/>
      </w:pPr>
    </w:lvl>
    <w:lvl w:ilvl="6" w:tplc="21F654B0">
      <w:start w:val="1"/>
      <w:numFmt w:val="decimal"/>
      <w:lvlText w:val="%7."/>
      <w:lvlJc w:val="left"/>
      <w:pPr>
        <w:ind w:left="5040" w:hanging="360"/>
      </w:pPr>
    </w:lvl>
    <w:lvl w:ilvl="7" w:tplc="77E4D458">
      <w:start w:val="1"/>
      <w:numFmt w:val="lowerLetter"/>
      <w:lvlText w:val="%8."/>
      <w:lvlJc w:val="left"/>
      <w:pPr>
        <w:ind w:left="5760" w:hanging="360"/>
      </w:pPr>
    </w:lvl>
    <w:lvl w:ilvl="8" w:tplc="ED66148A">
      <w:start w:val="1"/>
      <w:numFmt w:val="lowerRoman"/>
      <w:lvlText w:val="%9."/>
      <w:lvlJc w:val="right"/>
      <w:pPr>
        <w:ind w:left="6480" w:hanging="180"/>
      </w:pPr>
    </w:lvl>
  </w:abstractNum>
  <w:abstractNum w:abstractNumId="15" w15:restartNumberingAfterBreak="0">
    <w:nsid w:val="145F6095"/>
    <w:multiLevelType w:val="hybridMultilevel"/>
    <w:tmpl w:val="97CCDA84"/>
    <w:lvl w:ilvl="0" w:tplc="835CD35A">
      <w:start w:val="1"/>
      <w:numFmt w:val="decimal"/>
      <w:lvlText w:val="%1."/>
      <w:lvlJc w:val="left"/>
      <w:pPr>
        <w:ind w:left="720" w:hanging="360"/>
      </w:pPr>
    </w:lvl>
    <w:lvl w:ilvl="1" w:tplc="C98A5C46">
      <w:start w:val="1"/>
      <w:numFmt w:val="lowerLetter"/>
      <w:lvlText w:val="%2."/>
      <w:lvlJc w:val="left"/>
      <w:pPr>
        <w:ind w:left="1440" w:hanging="360"/>
      </w:pPr>
    </w:lvl>
    <w:lvl w:ilvl="2" w:tplc="5838D050">
      <w:start w:val="1"/>
      <w:numFmt w:val="lowerRoman"/>
      <w:lvlText w:val="%3."/>
      <w:lvlJc w:val="right"/>
      <w:pPr>
        <w:ind w:left="2160" w:hanging="180"/>
      </w:pPr>
    </w:lvl>
    <w:lvl w:ilvl="3" w:tplc="4B429DB0">
      <w:start w:val="1"/>
      <w:numFmt w:val="decimal"/>
      <w:lvlText w:val="%4."/>
      <w:lvlJc w:val="left"/>
      <w:pPr>
        <w:ind w:left="2880" w:hanging="360"/>
      </w:pPr>
    </w:lvl>
    <w:lvl w:ilvl="4" w:tplc="071066BC">
      <w:start w:val="1"/>
      <w:numFmt w:val="lowerLetter"/>
      <w:lvlText w:val="%5."/>
      <w:lvlJc w:val="left"/>
      <w:pPr>
        <w:ind w:left="3600" w:hanging="360"/>
      </w:pPr>
    </w:lvl>
    <w:lvl w:ilvl="5" w:tplc="90F6C168">
      <w:start w:val="1"/>
      <w:numFmt w:val="lowerRoman"/>
      <w:lvlText w:val="%6."/>
      <w:lvlJc w:val="right"/>
      <w:pPr>
        <w:ind w:left="4320" w:hanging="180"/>
      </w:pPr>
    </w:lvl>
    <w:lvl w:ilvl="6" w:tplc="431C0956">
      <w:start w:val="1"/>
      <w:numFmt w:val="decimal"/>
      <w:lvlText w:val="%7."/>
      <w:lvlJc w:val="left"/>
      <w:pPr>
        <w:ind w:left="5040" w:hanging="360"/>
      </w:pPr>
    </w:lvl>
    <w:lvl w:ilvl="7" w:tplc="9BDA9388">
      <w:start w:val="1"/>
      <w:numFmt w:val="lowerLetter"/>
      <w:lvlText w:val="%8."/>
      <w:lvlJc w:val="left"/>
      <w:pPr>
        <w:ind w:left="5760" w:hanging="360"/>
      </w:pPr>
    </w:lvl>
    <w:lvl w:ilvl="8" w:tplc="379CDD64">
      <w:start w:val="1"/>
      <w:numFmt w:val="lowerRoman"/>
      <w:lvlText w:val="%9."/>
      <w:lvlJc w:val="right"/>
      <w:pPr>
        <w:ind w:left="6480" w:hanging="180"/>
      </w:pPr>
    </w:lvl>
  </w:abstractNum>
  <w:abstractNum w:abstractNumId="16" w15:restartNumberingAfterBreak="0">
    <w:nsid w:val="15D65D63"/>
    <w:multiLevelType w:val="hybridMultilevel"/>
    <w:tmpl w:val="2690A400"/>
    <w:lvl w:ilvl="0" w:tplc="3EC46522">
      <w:start w:val="1"/>
      <w:numFmt w:val="decimal"/>
      <w:lvlText w:val="%1."/>
      <w:lvlJc w:val="left"/>
      <w:pPr>
        <w:ind w:left="720" w:hanging="360"/>
      </w:pPr>
    </w:lvl>
    <w:lvl w:ilvl="1" w:tplc="1F36C01A">
      <w:start w:val="1"/>
      <w:numFmt w:val="lowerLetter"/>
      <w:lvlText w:val="%2."/>
      <w:lvlJc w:val="left"/>
      <w:pPr>
        <w:ind w:left="1440" w:hanging="360"/>
      </w:pPr>
    </w:lvl>
    <w:lvl w:ilvl="2" w:tplc="1EBEE6CA">
      <w:start w:val="1"/>
      <w:numFmt w:val="lowerRoman"/>
      <w:lvlText w:val="%3."/>
      <w:lvlJc w:val="right"/>
      <w:pPr>
        <w:ind w:left="2160" w:hanging="180"/>
      </w:pPr>
    </w:lvl>
    <w:lvl w:ilvl="3" w:tplc="8EF82884">
      <w:start w:val="1"/>
      <w:numFmt w:val="decimal"/>
      <w:lvlText w:val="%4."/>
      <w:lvlJc w:val="left"/>
      <w:pPr>
        <w:ind w:left="2880" w:hanging="360"/>
      </w:pPr>
    </w:lvl>
    <w:lvl w:ilvl="4" w:tplc="DC5E87AC">
      <w:start w:val="1"/>
      <w:numFmt w:val="lowerLetter"/>
      <w:lvlText w:val="%5."/>
      <w:lvlJc w:val="left"/>
      <w:pPr>
        <w:ind w:left="3600" w:hanging="360"/>
      </w:pPr>
    </w:lvl>
    <w:lvl w:ilvl="5" w:tplc="60306658">
      <w:start w:val="1"/>
      <w:numFmt w:val="lowerRoman"/>
      <w:lvlText w:val="%6."/>
      <w:lvlJc w:val="right"/>
      <w:pPr>
        <w:ind w:left="4320" w:hanging="180"/>
      </w:pPr>
    </w:lvl>
    <w:lvl w:ilvl="6" w:tplc="CCD2352A">
      <w:start w:val="1"/>
      <w:numFmt w:val="decimal"/>
      <w:lvlText w:val="%7."/>
      <w:lvlJc w:val="left"/>
      <w:pPr>
        <w:ind w:left="5040" w:hanging="360"/>
      </w:pPr>
    </w:lvl>
    <w:lvl w:ilvl="7" w:tplc="E15AFEAE">
      <w:start w:val="1"/>
      <w:numFmt w:val="lowerLetter"/>
      <w:lvlText w:val="%8."/>
      <w:lvlJc w:val="left"/>
      <w:pPr>
        <w:ind w:left="5760" w:hanging="360"/>
      </w:pPr>
    </w:lvl>
    <w:lvl w:ilvl="8" w:tplc="0BFC41E8">
      <w:start w:val="1"/>
      <w:numFmt w:val="lowerRoman"/>
      <w:lvlText w:val="%9."/>
      <w:lvlJc w:val="right"/>
      <w:pPr>
        <w:ind w:left="6480" w:hanging="180"/>
      </w:pPr>
    </w:lvl>
  </w:abstractNum>
  <w:abstractNum w:abstractNumId="17" w15:restartNumberingAfterBreak="0">
    <w:nsid w:val="16ED9A1D"/>
    <w:multiLevelType w:val="hybridMultilevel"/>
    <w:tmpl w:val="C51A308A"/>
    <w:lvl w:ilvl="0" w:tplc="76A06652">
      <w:start w:val="1"/>
      <w:numFmt w:val="lowerLetter"/>
      <w:lvlText w:val="f"/>
      <w:lvlJc w:val="left"/>
      <w:pPr>
        <w:ind w:left="720" w:hanging="360"/>
      </w:pPr>
    </w:lvl>
    <w:lvl w:ilvl="1" w:tplc="AE78CBF0">
      <w:start w:val="1"/>
      <w:numFmt w:val="lowerLetter"/>
      <w:lvlText w:val="%2."/>
      <w:lvlJc w:val="left"/>
      <w:pPr>
        <w:ind w:left="1440" w:hanging="360"/>
      </w:pPr>
    </w:lvl>
    <w:lvl w:ilvl="2" w:tplc="52805A26">
      <w:start w:val="1"/>
      <w:numFmt w:val="lowerRoman"/>
      <w:lvlText w:val="%3."/>
      <w:lvlJc w:val="right"/>
      <w:pPr>
        <w:ind w:left="2160" w:hanging="180"/>
      </w:pPr>
    </w:lvl>
    <w:lvl w:ilvl="3" w:tplc="C4FA3CAC">
      <w:start w:val="1"/>
      <w:numFmt w:val="decimal"/>
      <w:lvlText w:val="%4."/>
      <w:lvlJc w:val="left"/>
      <w:pPr>
        <w:ind w:left="2880" w:hanging="360"/>
      </w:pPr>
    </w:lvl>
    <w:lvl w:ilvl="4" w:tplc="1632EDF0">
      <w:start w:val="1"/>
      <w:numFmt w:val="lowerLetter"/>
      <w:lvlText w:val="%5."/>
      <w:lvlJc w:val="left"/>
      <w:pPr>
        <w:ind w:left="3600" w:hanging="360"/>
      </w:pPr>
    </w:lvl>
    <w:lvl w:ilvl="5" w:tplc="D4D2FF6E">
      <w:start w:val="1"/>
      <w:numFmt w:val="lowerRoman"/>
      <w:lvlText w:val="%6."/>
      <w:lvlJc w:val="right"/>
      <w:pPr>
        <w:ind w:left="4320" w:hanging="180"/>
      </w:pPr>
    </w:lvl>
    <w:lvl w:ilvl="6" w:tplc="B0D43880">
      <w:start w:val="1"/>
      <w:numFmt w:val="decimal"/>
      <w:lvlText w:val="%7."/>
      <w:lvlJc w:val="left"/>
      <w:pPr>
        <w:ind w:left="5040" w:hanging="360"/>
      </w:pPr>
    </w:lvl>
    <w:lvl w:ilvl="7" w:tplc="DFA0C07A">
      <w:start w:val="1"/>
      <w:numFmt w:val="lowerLetter"/>
      <w:lvlText w:val="%8."/>
      <w:lvlJc w:val="left"/>
      <w:pPr>
        <w:ind w:left="5760" w:hanging="360"/>
      </w:pPr>
    </w:lvl>
    <w:lvl w:ilvl="8" w:tplc="AB9CFBB2">
      <w:start w:val="1"/>
      <w:numFmt w:val="lowerRoman"/>
      <w:lvlText w:val="%9."/>
      <w:lvlJc w:val="right"/>
      <w:pPr>
        <w:ind w:left="6480" w:hanging="180"/>
      </w:pPr>
    </w:lvl>
  </w:abstractNum>
  <w:abstractNum w:abstractNumId="18" w15:restartNumberingAfterBreak="0">
    <w:nsid w:val="179B73FA"/>
    <w:multiLevelType w:val="hybridMultilevel"/>
    <w:tmpl w:val="F80A225E"/>
    <w:lvl w:ilvl="0" w:tplc="CE261E70">
      <w:start w:val="1"/>
      <w:numFmt w:val="decimal"/>
      <w:lvlText w:val="%1."/>
      <w:lvlJc w:val="left"/>
      <w:pPr>
        <w:ind w:left="720" w:hanging="360"/>
      </w:pPr>
    </w:lvl>
    <w:lvl w:ilvl="1" w:tplc="0DB2CF1E">
      <w:start w:val="1"/>
      <w:numFmt w:val="lowerLetter"/>
      <w:lvlText w:val="%2."/>
      <w:lvlJc w:val="left"/>
      <w:pPr>
        <w:ind w:left="1440" w:hanging="360"/>
      </w:pPr>
    </w:lvl>
    <w:lvl w:ilvl="2" w:tplc="66485596">
      <w:start w:val="1"/>
      <w:numFmt w:val="lowerRoman"/>
      <w:lvlText w:val="%3."/>
      <w:lvlJc w:val="right"/>
      <w:pPr>
        <w:ind w:left="2160" w:hanging="180"/>
      </w:pPr>
    </w:lvl>
    <w:lvl w:ilvl="3" w:tplc="F3046020">
      <w:start w:val="1"/>
      <w:numFmt w:val="decimal"/>
      <w:lvlText w:val="%4."/>
      <w:lvlJc w:val="left"/>
      <w:pPr>
        <w:ind w:left="2880" w:hanging="360"/>
      </w:pPr>
    </w:lvl>
    <w:lvl w:ilvl="4" w:tplc="1ED0546C">
      <w:start w:val="1"/>
      <w:numFmt w:val="lowerLetter"/>
      <w:lvlText w:val="%5."/>
      <w:lvlJc w:val="left"/>
      <w:pPr>
        <w:ind w:left="3600" w:hanging="360"/>
      </w:pPr>
    </w:lvl>
    <w:lvl w:ilvl="5" w:tplc="4AA4F846">
      <w:start w:val="1"/>
      <w:numFmt w:val="lowerRoman"/>
      <w:lvlText w:val="%6."/>
      <w:lvlJc w:val="right"/>
      <w:pPr>
        <w:ind w:left="4320" w:hanging="180"/>
      </w:pPr>
    </w:lvl>
    <w:lvl w:ilvl="6" w:tplc="5AD8750C">
      <w:start w:val="1"/>
      <w:numFmt w:val="decimal"/>
      <w:lvlText w:val="%7."/>
      <w:lvlJc w:val="left"/>
      <w:pPr>
        <w:ind w:left="5040" w:hanging="360"/>
      </w:pPr>
    </w:lvl>
    <w:lvl w:ilvl="7" w:tplc="C93A66B4">
      <w:start w:val="1"/>
      <w:numFmt w:val="lowerLetter"/>
      <w:lvlText w:val="%8."/>
      <w:lvlJc w:val="left"/>
      <w:pPr>
        <w:ind w:left="5760" w:hanging="360"/>
      </w:pPr>
    </w:lvl>
    <w:lvl w:ilvl="8" w:tplc="7E2E25A2">
      <w:start w:val="1"/>
      <w:numFmt w:val="lowerRoman"/>
      <w:lvlText w:val="%9."/>
      <w:lvlJc w:val="right"/>
      <w:pPr>
        <w:ind w:left="6480" w:hanging="180"/>
      </w:pPr>
    </w:lvl>
  </w:abstractNum>
  <w:abstractNum w:abstractNumId="19" w15:restartNumberingAfterBreak="0">
    <w:nsid w:val="1812A731"/>
    <w:multiLevelType w:val="hybridMultilevel"/>
    <w:tmpl w:val="E7BCDAEE"/>
    <w:lvl w:ilvl="0" w:tplc="8F645920">
      <w:start w:val="1"/>
      <w:numFmt w:val="lowerLetter"/>
      <w:lvlText w:val="a"/>
      <w:lvlJc w:val="left"/>
      <w:pPr>
        <w:ind w:left="720" w:hanging="360"/>
      </w:pPr>
    </w:lvl>
    <w:lvl w:ilvl="1" w:tplc="A336CFFE">
      <w:start w:val="1"/>
      <w:numFmt w:val="lowerLetter"/>
      <w:lvlText w:val="%2."/>
      <w:lvlJc w:val="left"/>
      <w:pPr>
        <w:ind w:left="1440" w:hanging="360"/>
      </w:pPr>
    </w:lvl>
    <w:lvl w:ilvl="2" w:tplc="C9F2F8A4">
      <w:start w:val="1"/>
      <w:numFmt w:val="lowerRoman"/>
      <w:lvlText w:val="%3."/>
      <w:lvlJc w:val="right"/>
      <w:pPr>
        <w:ind w:left="2160" w:hanging="180"/>
      </w:pPr>
    </w:lvl>
    <w:lvl w:ilvl="3" w:tplc="33280730">
      <w:start w:val="1"/>
      <w:numFmt w:val="decimal"/>
      <w:lvlText w:val="%4."/>
      <w:lvlJc w:val="left"/>
      <w:pPr>
        <w:ind w:left="2880" w:hanging="360"/>
      </w:pPr>
    </w:lvl>
    <w:lvl w:ilvl="4" w:tplc="2326BF04">
      <w:start w:val="1"/>
      <w:numFmt w:val="lowerLetter"/>
      <w:lvlText w:val="%5."/>
      <w:lvlJc w:val="left"/>
      <w:pPr>
        <w:ind w:left="3600" w:hanging="360"/>
      </w:pPr>
    </w:lvl>
    <w:lvl w:ilvl="5" w:tplc="9BDA88C6">
      <w:start w:val="1"/>
      <w:numFmt w:val="lowerRoman"/>
      <w:lvlText w:val="%6."/>
      <w:lvlJc w:val="right"/>
      <w:pPr>
        <w:ind w:left="4320" w:hanging="180"/>
      </w:pPr>
    </w:lvl>
    <w:lvl w:ilvl="6" w:tplc="993E83A0">
      <w:start w:val="1"/>
      <w:numFmt w:val="decimal"/>
      <w:lvlText w:val="%7."/>
      <w:lvlJc w:val="left"/>
      <w:pPr>
        <w:ind w:left="5040" w:hanging="360"/>
      </w:pPr>
    </w:lvl>
    <w:lvl w:ilvl="7" w:tplc="32623152">
      <w:start w:val="1"/>
      <w:numFmt w:val="lowerLetter"/>
      <w:lvlText w:val="%8."/>
      <w:lvlJc w:val="left"/>
      <w:pPr>
        <w:ind w:left="5760" w:hanging="360"/>
      </w:pPr>
    </w:lvl>
    <w:lvl w:ilvl="8" w:tplc="980ED124">
      <w:start w:val="1"/>
      <w:numFmt w:val="lowerRoman"/>
      <w:lvlText w:val="%9."/>
      <w:lvlJc w:val="right"/>
      <w:pPr>
        <w:ind w:left="6480" w:hanging="180"/>
      </w:pPr>
    </w:lvl>
  </w:abstractNum>
  <w:abstractNum w:abstractNumId="20" w15:restartNumberingAfterBreak="0">
    <w:nsid w:val="18593B53"/>
    <w:multiLevelType w:val="hybridMultilevel"/>
    <w:tmpl w:val="FDCAB88A"/>
    <w:lvl w:ilvl="0" w:tplc="36CA493E">
      <w:start w:val="1"/>
      <w:numFmt w:val="decimal"/>
      <w:lvlText w:val="%1."/>
      <w:lvlJc w:val="left"/>
      <w:pPr>
        <w:ind w:left="720" w:hanging="360"/>
      </w:pPr>
    </w:lvl>
    <w:lvl w:ilvl="1" w:tplc="5A026156">
      <w:start w:val="1"/>
      <w:numFmt w:val="lowerLetter"/>
      <w:lvlText w:val="%2."/>
      <w:lvlJc w:val="left"/>
      <w:pPr>
        <w:ind w:left="1440" w:hanging="360"/>
      </w:pPr>
    </w:lvl>
    <w:lvl w:ilvl="2" w:tplc="AD809FF0">
      <w:start w:val="1"/>
      <w:numFmt w:val="lowerRoman"/>
      <w:lvlText w:val="%3."/>
      <w:lvlJc w:val="right"/>
      <w:pPr>
        <w:ind w:left="2160" w:hanging="180"/>
      </w:pPr>
    </w:lvl>
    <w:lvl w:ilvl="3" w:tplc="38F09882">
      <w:start w:val="1"/>
      <w:numFmt w:val="decimal"/>
      <w:lvlText w:val="%4."/>
      <w:lvlJc w:val="left"/>
      <w:pPr>
        <w:ind w:left="2880" w:hanging="360"/>
      </w:pPr>
    </w:lvl>
    <w:lvl w:ilvl="4" w:tplc="1B32B678">
      <w:start w:val="1"/>
      <w:numFmt w:val="lowerLetter"/>
      <w:lvlText w:val="%5."/>
      <w:lvlJc w:val="left"/>
      <w:pPr>
        <w:ind w:left="3600" w:hanging="360"/>
      </w:pPr>
    </w:lvl>
    <w:lvl w:ilvl="5" w:tplc="D0CA77B0">
      <w:start w:val="1"/>
      <w:numFmt w:val="lowerRoman"/>
      <w:lvlText w:val="%6."/>
      <w:lvlJc w:val="right"/>
      <w:pPr>
        <w:ind w:left="4320" w:hanging="180"/>
      </w:pPr>
    </w:lvl>
    <w:lvl w:ilvl="6" w:tplc="10E0D24A">
      <w:start w:val="1"/>
      <w:numFmt w:val="decimal"/>
      <w:lvlText w:val="%7."/>
      <w:lvlJc w:val="left"/>
      <w:pPr>
        <w:ind w:left="5040" w:hanging="360"/>
      </w:pPr>
    </w:lvl>
    <w:lvl w:ilvl="7" w:tplc="DE7CC482">
      <w:start w:val="1"/>
      <w:numFmt w:val="lowerLetter"/>
      <w:lvlText w:val="%8."/>
      <w:lvlJc w:val="left"/>
      <w:pPr>
        <w:ind w:left="5760" w:hanging="360"/>
      </w:pPr>
    </w:lvl>
    <w:lvl w:ilvl="8" w:tplc="2C8EB474">
      <w:start w:val="1"/>
      <w:numFmt w:val="lowerRoman"/>
      <w:lvlText w:val="%9."/>
      <w:lvlJc w:val="right"/>
      <w:pPr>
        <w:ind w:left="6480" w:hanging="180"/>
      </w:pPr>
    </w:lvl>
  </w:abstractNum>
  <w:abstractNum w:abstractNumId="21" w15:restartNumberingAfterBreak="0">
    <w:nsid w:val="1A9B12A5"/>
    <w:multiLevelType w:val="hybridMultilevel"/>
    <w:tmpl w:val="CDB671B8"/>
    <w:lvl w:ilvl="0" w:tplc="22F09DE0">
      <w:start w:val="1"/>
      <w:numFmt w:val="lowerLetter"/>
      <w:lvlText w:val="d"/>
      <w:lvlJc w:val="left"/>
      <w:pPr>
        <w:ind w:left="720" w:hanging="360"/>
      </w:pPr>
    </w:lvl>
    <w:lvl w:ilvl="1" w:tplc="3D7AEF04">
      <w:start w:val="1"/>
      <w:numFmt w:val="lowerLetter"/>
      <w:lvlText w:val="%2."/>
      <w:lvlJc w:val="left"/>
      <w:pPr>
        <w:ind w:left="1440" w:hanging="360"/>
      </w:pPr>
    </w:lvl>
    <w:lvl w:ilvl="2" w:tplc="22547A6C">
      <w:start w:val="1"/>
      <w:numFmt w:val="lowerRoman"/>
      <w:lvlText w:val="%3."/>
      <w:lvlJc w:val="right"/>
      <w:pPr>
        <w:ind w:left="2160" w:hanging="180"/>
      </w:pPr>
    </w:lvl>
    <w:lvl w:ilvl="3" w:tplc="E3668598">
      <w:start w:val="1"/>
      <w:numFmt w:val="decimal"/>
      <w:lvlText w:val="%4."/>
      <w:lvlJc w:val="left"/>
      <w:pPr>
        <w:ind w:left="2880" w:hanging="360"/>
      </w:pPr>
    </w:lvl>
    <w:lvl w:ilvl="4" w:tplc="B9860078">
      <w:start w:val="1"/>
      <w:numFmt w:val="lowerLetter"/>
      <w:lvlText w:val="%5."/>
      <w:lvlJc w:val="left"/>
      <w:pPr>
        <w:ind w:left="3600" w:hanging="360"/>
      </w:pPr>
    </w:lvl>
    <w:lvl w:ilvl="5" w:tplc="73AE7C5E">
      <w:start w:val="1"/>
      <w:numFmt w:val="lowerRoman"/>
      <w:lvlText w:val="%6."/>
      <w:lvlJc w:val="right"/>
      <w:pPr>
        <w:ind w:left="4320" w:hanging="180"/>
      </w:pPr>
    </w:lvl>
    <w:lvl w:ilvl="6" w:tplc="C59CA1F4">
      <w:start w:val="1"/>
      <w:numFmt w:val="decimal"/>
      <w:lvlText w:val="%7."/>
      <w:lvlJc w:val="left"/>
      <w:pPr>
        <w:ind w:left="5040" w:hanging="360"/>
      </w:pPr>
    </w:lvl>
    <w:lvl w:ilvl="7" w:tplc="9A9264B8">
      <w:start w:val="1"/>
      <w:numFmt w:val="lowerLetter"/>
      <w:lvlText w:val="%8."/>
      <w:lvlJc w:val="left"/>
      <w:pPr>
        <w:ind w:left="5760" w:hanging="360"/>
      </w:pPr>
    </w:lvl>
    <w:lvl w:ilvl="8" w:tplc="83CCC37A">
      <w:start w:val="1"/>
      <w:numFmt w:val="lowerRoman"/>
      <w:lvlText w:val="%9."/>
      <w:lvlJc w:val="right"/>
      <w:pPr>
        <w:ind w:left="6480" w:hanging="180"/>
      </w:pPr>
    </w:lvl>
  </w:abstractNum>
  <w:abstractNum w:abstractNumId="22" w15:restartNumberingAfterBreak="0">
    <w:nsid w:val="230A2112"/>
    <w:multiLevelType w:val="hybridMultilevel"/>
    <w:tmpl w:val="E496D8E4"/>
    <w:lvl w:ilvl="0" w:tplc="61E2B460">
      <w:start w:val="1"/>
      <w:numFmt w:val="lowerLetter"/>
      <w:lvlText w:val="f"/>
      <w:lvlJc w:val="left"/>
      <w:pPr>
        <w:ind w:left="720" w:hanging="360"/>
      </w:pPr>
    </w:lvl>
    <w:lvl w:ilvl="1" w:tplc="6B029016">
      <w:start w:val="1"/>
      <w:numFmt w:val="lowerLetter"/>
      <w:lvlText w:val="%2."/>
      <w:lvlJc w:val="left"/>
      <w:pPr>
        <w:ind w:left="1440" w:hanging="360"/>
      </w:pPr>
    </w:lvl>
    <w:lvl w:ilvl="2" w:tplc="4768B228">
      <w:start w:val="1"/>
      <w:numFmt w:val="lowerRoman"/>
      <w:lvlText w:val="%3."/>
      <w:lvlJc w:val="right"/>
      <w:pPr>
        <w:ind w:left="2160" w:hanging="180"/>
      </w:pPr>
    </w:lvl>
    <w:lvl w:ilvl="3" w:tplc="3160B6AA">
      <w:start w:val="1"/>
      <w:numFmt w:val="decimal"/>
      <w:lvlText w:val="%4."/>
      <w:lvlJc w:val="left"/>
      <w:pPr>
        <w:ind w:left="2880" w:hanging="360"/>
      </w:pPr>
    </w:lvl>
    <w:lvl w:ilvl="4" w:tplc="2690E806">
      <w:start w:val="1"/>
      <w:numFmt w:val="lowerLetter"/>
      <w:lvlText w:val="%5."/>
      <w:lvlJc w:val="left"/>
      <w:pPr>
        <w:ind w:left="3600" w:hanging="360"/>
      </w:pPr>
    </w:lvl>
    <w:lvl w:ilvl="5" w:tplc="B0B232C8">
      <w:start w:val="1"/>
      <w:numFmt w:val="lowerRoman"/>
      <w:lvlText w:val="%6."/>
      <w:lvlJc w:val="right"/>
      <w:pPr>
        <w:ind w:left="4320" w:hanging="180"/>
      </w:pPr>
    </w:lvl>
    <w:lvl w:ilvl="6" w:tplc="74F8AA3A">
      <w:start w:val="1"/>
      <w:numFmt w:val="decimal"/>
      <w:lvlText w:val="%7."/>
      <w:lvlJc w:val="left"/>
      <w:pPr>
        <w:ind w:left="5040" w:hanging="360"/>
      </w:pPr>
    </w:lvl>
    <w:lvl w:ilvl="7" w:tplc="E78CA726">
      <w:start w:val="1"/>
      <w:numFmt w:val="lowerLetter"/>
      <w:lvlText w:val="%8."/>
      <w:lvlJc w:val="left"/>
      <w:pPr>
        <w:ind w:left="5760" w:hanging="360"/>
      </w:pPr>
    </w:lvl>
    <w:lvl w:ilvl="8" w:tplc="06C283F6">
      <w:start w:val="1"/>
      <w:numFmt w:val="lowerRoman"/>
      <w:lvlText w:val="%9."/>
      <w:lvlJc w:val="right"/>
      <w:pPr>
        <w:ind w:left="6480" w:hanging="180"/>
      </w:pPr>
    </w:lvl>
  </w:abstractNum>
  <w:abstractNum w:abstractNumId="23" w15:restartNumberingAfterBreak="0">
    <w:nsid w:val="230E606A"/>
    <w:multiLevelType w:val="hybridMultilevel"/>
    <w:tmpl w:val="4E523342"/>
    <w:lvl w:ilvl="0" w:tplc="E70A20C4">
      <w:start w:val="1"/>
      <w:numFmt w:val="decimal"/>
      <w:lvlText w:val="%1."/>
      <w:lvlJc w:val="left"/>
      <w:pPr>
        <w:ind w:left="720" w:hanging="360"/>
      </w:pPr>
    </w:lvl>
    <w:lvl w:ilvl="1" w:tplc="875C5006">
      <w:start w:val="1"/>
      <w:numFmt w:val="lowerLetter"/>
      <w:lvlText w:val="%2."/>
      <w:lvlJc w:val="left"/>
      <w:pPr>
        <w:ind w:left="1440" w:hanging="360"/>
      </w:pPr>
    </w:lvl>
    <w:lvl w:ilvl="2" w:tplc="8614311E">
      <w:start w:val="1"/>
      <w:numFmt w:val="lowerRoman"/>
      <w:lvlText w:val="%3."/>
      <w:lvlJc w:val="right"/>
      <w:pPr>
        <w:ind w:left="2160" w:hanging="180"/>
      </w:pPr>
    </w:lvl>
    <w:lvl w:ilvl="3" w:tplc="96FEF704">
      <w:start w:val="1"/>
      <w:numFmt w:val="decimal"/>
      <w:lvlText w:val="%4."/>
      <w:lvlJc w:val="left"/>
      <w:pPr>
        <w:ind w:left="2880" w:hanging="360"/>
      </w:pPr>
    </w:lvl>
    <w:lvl w:ilvl="4" w:tplc="FBA46EFE">
      <w:start w:val="1"/>
      <w:numFmt w:val="lowerLetter"/>
      <w:lvlText w:val="%5."/>
      <w:lvlJc w:val="left"/>
      <w:pPr>
        <w:ind w:left="3600" w:hanging="360"/>
      </w:pPr>
    </w:lvl>
    <w:lvl w:ilvl="5" w:tplc="6FBAB438">
      <w:start w:val="1"/>
      <w:numFmt w:val="lowerRoman"/>
      <w:lvlText w:val="%6."/>
      <w:lvlJc w:val="right"/>
      <w:pPr>
        <w:ind w:left="4320" w:hanging="180"/>
      </w:pPr>
    </w:lvl>
    <w:lvl w:ilvl="6" w:tplc="6D62C140">
      <w:start w:val="1"/>
      <w:numFmt w:val="decimal"/>
      <w:lvlText w:val="%7."/>
      <w:lvlJc w:val="left"/>
      <w:pPr>
        <w:ind w:left="5040" w:hanging="360"/>
      </w:pPr>
    </w:lvl>
    <w:lvl w:ilvl="7" w:tplc="48E4A27A">
      <w:start w:val="1"/>
      <w:numFmt w:val="lowerLetter"/>
      <w:lvlText w:val="%8."/>
      <w:lvlJc w:val="left"/>
      <w:pPr>
        <w:ind w:left="5760" w:hanging="360"/>
      </w:pPr>
    </w:lvl>
    <w:lvl w:ilvl="8" w:tplc="93662BB2">
      <w:start w:val="1"/>
      <w:numFmt w:val="lowerRoman"/>
      <w:lvlText w:val="%9."/>
      <w:lvlJc w:val="right"/>
      <w:pPr>
        <w:ind w:left="6480" w:hanging="180"/>
      </w:pPr>
    </w:lvl>
  </w:abstractNum>
  <w:abstractNum w:abstractNumId="24" w15:restartNumberingAfterBreak="0">
    <w:nsid w:val="2579FD58"/>
    <w:multiLevelType w:val="hybridMultilevel"/>
    <w:tmpl w:val="CF2AF424"/>
    <w:lvl w:ilvl="0" w:tplc="9822D9C2">
      <w:start w:val="1"/>
      <w:numFmt w:val="decimal"/>
      <w:lvlText w:val="%1."/>
      <w:lvlJc w:val="left"/>
      <w:pPr>
        <w:ind w:left="720" w:hanging="360"/>
      </w:pPr>
    </w:lvl>
    <w:lvl w:ilvl="1" w:tplc="9E9683BA">
      <w:start w:val="1"/>
      <w:numFmt w:val="lowerLetter"/>
      <w:lvlText w:val="%2."/>
      <w:lvlJc w:val="left"/>
      <w:pPr>
        <w:ind w:left="1440" w:hanging="360"/>
      </w:pPr>
    </w:lvl>
    <w:lvl w:ilvl="2" w:tplc="19D2D4F2">
      <w:start w:val="1"/>
      <w:numFmt w:val="lowerRoman"/>
      <w:lvlText w:val="%3."/>
      <w:lvlJc w:val="right"/>
      <w:pPr>
        <w:ind w:left="2160" w:hanging="180"/>
      </w:pPr>
    </w:lvl>
    <w:lvl w:ilvl="3" w:tplc="EE32791C">
      <w:start w:val="1"/>
      <w:numFmt w:val="decimal"/>
      <w:lvlText w:val="%4."/>
      <w:lvlJc w:val="left"/>
      <w:pPr>
        <w:ind w:left="2880" w:hanging="360"/>
      </w:pPr>
    </w:lvl>
    <w:lvl w:ilvl="4" w:tplc="B54C9EDA">
      <w:start w:val="1"/>
      <w:numFmt w:val="lowerLetter"/>
      <w:lvlText w:val="%5."/>
      <w:lvlJc w:val="left"/>
      <w:pPr>
        <w:ind w:left="3600" w:hanging="360"/>
      </w:pPr>
    </w:lvl>
    <w:lvl w:ilvl="5" w:tplc="83F4BD08">
      <w:start w:val="1"/>
      <w:numFmt w:val="lowerRoman"/>
      <w:lvlText w:val="%6."/>
      <w:lvlJc w:val="right"/>
      <w:pPr>
        <w:ind w:left="4320" w:hanging="180"/>
      </w:pPr>
    </w:lvl>
    <w:lvl w:ilvl="6" w:tplc="65C0DDE0">
      <w:start w:val="1"/>
      <w:numFmt w:val="decimal"/>
      <w:lvlText w:val="%7."/>
      <w:lvlJc w:val="left"/>
      <w:pPr>
        <w:ind w:left="5040" w:hanging="360"/>
      </w:pPr>
    </w:lvl>
    <w:lvl w:ilvl="7" w:tplc="88A0DE5E">
      <w:start w:val="1"/>
      <w:numFmt w:val="lowerLetter"/>
      <w:lvlText w:val="%8."/>
      <w:lvlJc w:val="left"/>
      <w:pPr>
        <w:ind w:left="5760" w:hanging="360"/>
      </w:pPr>
    </w:lvl>
    <w:lvl w:ilvl="8" w:tplc="74EAB306">
      <w:start w:val="1"/>
      <w:numFmt w:val="lowerRoman"/>
      <w:lvlText w:val="%9."/>
      <w:lvlJc w:val="right"/>
      <w:pPr>
        <w:ind w:left="6480" w:hanging="180"/>
      </w:pPr>
    </w:lvl>
  </w:abstractNum>
  <w:abstractNum w:abstractNumId="25" w15:restartNumberingAfterBreak="0">
    <w:nsid w:val="25F00C4A"/>
    <w:multiLevelType w:val="hybridMultilevel"/>
    <w:tmpl w:val="ED58C682"/>
    <w:lvl w:ilvl="0" w:tplc="08AC0A58">
      <w:start w:val="1"/>
      <w:numFmt w:val="decimal"/>
      <w:lvlText w:val="%1."/>
      <w:lvlJc w:val="left"/>
      <w:pPr>
        <w:ind w:left="720" w:hanging="360"/>
      </w:pPr>
    </w:lvl>
    <w:lvl w:ilvl="1" w:tplc="3D3454BC">
      <w:start w:val="1"/>
      <w:numFmt w:val="lowerLetter"/>
      <w:lvlText w:val="%2."/>
      <w:lvlJc w:val="left"/>
      <w:pPr>
        <w:ind w:left="1440" w:hanging="360"/>
      </w:pPr>
    </w:lvl>
    <w:lvl w:ilvl="2" w:tplc="3F2CC9AA">
      <w:start w:val="1"/>
      <w:numFmt w:val="lowerRoman"/>
      <w:lvlText w:val="%3."/>
      <w:lvlJc w:val="right"/>
      <w:pPr>
        <w:ind w:left="2160" w:hanging="180"/>
      </w:pPr>
    </w:lvl>
    <w:lvl w:ilvl="3" w:tplc="1A84A744">
      <w:start w:val="1"/>
      <w:numFmt w:val="decimal"/>
      <w:lvlText w:val="%4."/>
      <w:lvlJc w:val="left"/>
      <w:pPr>
        <w:ind w:left="2880" w:hanging="360"/>
      </w:pPr>
    </w:lvl>
    <w:lvl w:ilvl="4" w:tplc="6F603A88">
      <w:start w:val="1"/>
      <w:numFmt w:val="lowerLetter"/>
      <w:lvlText w:val="%5."/>
      <w:lvlJc w:val="left"/>
      <w:pPr>
        <w:ind w:left="3600" w:hanging="360"/>
      </w:pPr>
    </w:lvl>
    <w:lvl w:ilvl="5" w:tplc="EAB23C1A">
      <w:start w:val="1"/>
      <w:numFmt w:val="lowerRoman"/>
      <w:lvlText w:val="%6."/>
      <w:lvlJc w:val="right"/>
      <w:pPr>
        <w:ind w:left="4320" w:hanging="180"/>
      </w:pPr>
    </w:lvl>
    <w:lvl w:ilvl="6" w:tplc="2FE843C6">
      <w:start w:val="1"/>
      <w:numFmt w:val="decimal"/>
      <w:lvlText w:val="%7."/>
      <w:lvlJc w:val="left"/>
      <w:pPr>
        <w:ind w:left="5040" w:hanging="360"/>
      </w:pPr>
    </w:lvl>
    <w:lvl w:ilvl="7" w:tplc="705038B0">
      <w:start w:val="1"/>
      <w:numFmt w:val="lowerLetter"/>
      <w:lvlText w:val="%8."/>
      <w:lvlJc w:val="left"/>
      <w:pPr>
        <w:ind w:left="5760" w:hanging="360"/>
      </w:pPr>
    </w:lvl>
    <w:lvl w:ilvl="8" w:tplc="2B1C38A0">
      <w:start w:val="1"/>
      <w:numFmt w:val="lowerRoman"/>
      <w:lvlText w:val="%9."/>
      <w:lvlJc w:val="right"/>
      <w:pPr>
        <w:ind w:left="6480" w:hanging="180"/>
      </w:pPr>
    </w:lvl>
  </w:abstractNum>
  <w:abstractNum w:abstractNumId="26" w15:restartNumberingAfterBreak="0">
    <w:nsid w:val="26137364"/>
    <w:multiLevelType w:val="hybridMultilevel"/>
    <w:tmpl w:val="0AE8A800"/>
    <w:lvl w:ilvl="0" w:tplc="AB6A78B8">
      <w:start w:val="1"/>
      <w:numFmt w:val="lowerLetter"/>
      <w:lvlText w:val="d"/>
      <w:lvlJc w:val="left"/>
      <w:pPr>
        <w:ind w:left="720" w:hanging="360"/>
      </w:pPr>
    </w:lvl>
    <w:lvl w:ilvl="1" w:tplc="A5BA82FE">
      <w:start w:val="1"/>
      <w:numFmt w:val="lowerLetter"/>
      <w:lvlText w:val="%2."/>
      <w:lvlJc w:val="left"/>
      <w:pPr>
        <w:ind w:left="1440" w:hanging="360"/>
      </w:pPr>
    </w:lvl>
    <w:lvl w:ilvl="2" w:tplc="BC162E74">
      <w:start w:val="1"/>
      <w:numFmt w:val="lowerRoman"/>
      <w:lvlText w:val="%3."/>
      <w:lvlJc w:val="right"/>
      <w:pPr>
        <w:ind w:left="2160" w:hanging="180"/>
      </w:pPr>
    </w:lvl>
    <w:lvl w:ilvl="3" w:tplc="9DDEC870">
      <w:start w:val="1"/>
      <w:numFmt w:val="decimal"/>
      <w:lvlText w:val="%4."/>
      <w:lvlJc w:val="left"/>
      <w:pPr>
        <w:ind w:left="2880" w:hanging="360"/>
      </w:pPr>
    </w:lvl>
    <w:lvl w:ilvl="4" w:tplc="E7DED4D4">
      <w:start w:val="1"/>
      <w:numFmt w:val="lowerLetter"/>
      <w:lvlText w:val="%5."/>
      <w:lvlJc w:val="left"/>
      <w:pPr>
        <w:ind w:left="3600" w:hanging="360"/>
      </w:pPr>
    </w:lvl>
    <w:lvl w:ilvl="5" w:tplc="6E343D04">
      <w:start w:val="1"/>
      <w:numFmt w:val="lowerRoman"/>
      <w:lvlText w:val="%6."/>
      <w:lvlJc w:val="right"/>
      <w:pPr>
        <w:ind w:left="4320" w:hanging="180"/>
      </w:pPr>
    </w:lvl>
    <w:lvl w:ilvl="6" w:tplc="275EA46A">
      <w:start w:val="1"/>
      <w:numFmt w:val="decimal"/>
      <w:lvlText w:val="%7."/>
      <w:lvlJc w:val="left"/>
      <w:pPr>
        <w:ind w:left="5040" w:hanging="360"/>
      </w:pPr>
    </w:lvl>
    <w:lvl w:ilvl="7" w:tplc="E0FE0C72">
      <w:start w:val="1"/>
      <w:numFmt w:val="lowerLetter"/>
      <w:lvlText w:val="%8."/>
      <w:lvlJc w:val="left"/>
      <w:pPr>
        <w:ind w:left="5760" w:hanging="360"/>
      </w:pPr>
    </w:lvl>
    <w:lvl w:ilvl="8" w:tplc="CF42AA54">
      <w:start w:val="1"/>
      <w:numFmt w:val="lowerRoman"/>
      <w:lvlText w:val="%9."/>
      <w:lvlJc w:val="right"/>
      <w:pPr>
        <w:ind w:left="6480" w:hanging="180"/>
      </w:pPr>
    </w:lvl>
  </w:abstractNum>
  <w:abstractNum w:abstractNumId="27" w15:restartNumberingAfterBreak="0">
    <w:nsid w:val="26E1AF57"/>
    <w:multiLevelType w:val="hybridMultilevel"/>
    <w:tmpl w:val="0598D994"/>
    <w:lvl w:ilvl="0" w:tplc="8E64FAA6">
      <w:start w:val="1"/>
      <w:numFmt w:val="lowerLetter"/>
      <w:lvlText w:val="a"/>
      <w:lvlJc w:val="left"/>
      <w:pPr>
        <w:ind w:left="720" w:hanging="360"/>
      </w:pPr>
    </w:lvl>
    <w:lvl w:ilvl="1" w:tplc="5024FE22">
      <w:start w:val="1"/>
      <w:numFmt w:val="lowerLetter"/>
      <w:lvlText w:val="%2."/>
      <w:lvlJc w:val="left"/>
      <w:pPr>
        <w:ind w:left="1440" w:hanging="360"/>
      </w:pPr>
    </w:lvl>
    <w:lvl w:ilvl="2" w:tplc="E9561196">
      <w:start w:val="1"/>
      <w:numFmt w:val="lowerRoman"/>
      <w:lvlText w:val="%3."/>
      <w:lvlJc w:val="right"/>
      <w:pPr>
        <w:ind w:left="2160" w:hanging="180"/>
      </w:pPr>
    </w:lvl>
    <w:lvl w:ilvl="3" w:tplc="FE525766">
      <w:start w:val="1"/>
      <w:numFmt w:val="decimal"/>
      <w:lvlText w:val="%4."/>
      <w:lvlJc w:val="left"/>
      <w:pPr>
        <w:ind w:left="2880" w:hanging="360"/>
      </w:pPr>
    </w:lvl>
    <w:lvl w:ilvl="4" w:tplc="72021AD0">
      <w:start w:val="1"/>
      <w:numFmt w:val="lowerLetter"/>
      <w:lvlText w:val="%5."/>
      <w:lvlJc w:val="left"/>
      <w:pPr>
        <w:ind w:left="3600" w:hanging="360"/>
      </w:pPr>
    </w:lvl>
    <w:lvl w:ilvl="5" w:tplc="E7B0D3CE">
      <w:start w:val="1"/>
      <w:numFmt w:val="lowerRoman"/>
      <w:lvlText w:val="%6."/>
      <w:lvlJc w:val="right"/>
      <w:pPr>
        <w:ind w:left="4320" w:hanging="180"/>
      </w:pPr>
    </w:lvl>
    <w:lvl w:ilvl="6" w:tplc="1DBE8BFE">
      <w:start w:val="1"/>
      <w:numFmt w:val="decimal"/>
      <w:lvlText w:val="%7."/>
      <w:lvlJc w:val="left"/>
      <w:pPr>
        <w:ind w:left="5040" w:hanging="360"/>
      </w:pPr>
    </w:lvl>
    <w:lvl w:ilvl="7" w:tplc="11625CFC">
      <w:start w:val="1"/>
      <w:numFmt w:val="lowerLetter"/>
      <w:lvlText w:val="%8."/>
      <w:lvlJc w:val="left"/>
      <w:pPr>
        <w:ind w:left="5760" w:hanging="360"/>
      </w:pPr>
    </w:lvl>
    <w:lvl w:ilvl="8" w:tplc="8ABAA252">
      <w:start w:val="1"/>
      <w:numFmt w:val="lowerRoman"/>
      <w:lvlText w:val="%9."/>
      <w:lvlJc w:val="right"/>
      <w:pPr>
        <w:ind w:left="6480" w:hanging="180"/>
      </w:pPr>
    </w:lvl>
  </w:abstractNum>
  <w:abstractNum w:abstractNumId="28" w15:restartNumberingAfterBreak="0">
    <w:nsid w:val="26EE1EC9"/>
    <w:multiLevelType w:val="hybridMultilevel"/>
    <w:tmpl w:val="CE423BC4"/>
    <w:lvl w:ilvl="0" w:tplc="3B48CA0A">
      <w:start w:val="1"/>
      <w:numFmt w:val="lowerLetter"/>
      <w:lvlText w:val="d"/>
      <w:lvlJc w:val="left"/>
      <w:pPr>
        <w:ind w:left="720" w:hanging="360"/>
      </w:pPr>
    </w:lvl>
    <w:lvl w:ilvl="1" w:tplc="93C09CF4">
      <w:start w:val="1"/>
      <w:numFmt w:val="lowerLetter"/>
      <w:lvlText w:val="%2."/>
      <w:lvlJc w:val="left"/>
      <w:pPr>
        <w:ind w:left="1440" w:hanging="360"/>
      </w:pPr>
    </w:lvl>
    <w:lvl w:ilvl="2" w:tplc="E45C4CB6">
      <w:start w:val="1"/>
      <w:numFmt w:val="lowerRoman"/>
      <w:lvlText w:val="%3."/>
      <w:lvlJc w:val="right"/>
      <w:pPr>
        <w:ind w:left="2160" w:hanging="180"/>
      </w:pPr>
    </w:lvl>
    <w:lvl w:ilvl="3" w:tplc="6D8274EA">
      <w:start w:val="1"/>
      <w:numFmt w:val="decimal"/>
      <w:lvlText w:val="%4."/>
      <w:lvlJc w:val="left"/>
      <w:pPr>
        <w:ind w:left="2880" w:hanging="360"/>
      </w:pPr>
    </w:lvl>
    <w:lvl w:ilvl="4" w:tplc="B50E6A3E">
      <w:start w:val="1"/>
      <w:numFmt w:val="lowerLetter"/>
      <w:lvlText w:val="%5."/>
      <w:lvlJc w:val="left"/>
      <w:pPr>
        <w:ind w:left="3600" w:hanging="360"/>
      </w:pPr>
    </w:lvl>
    <w:lvl w:ilvl="5" w:tplc="3F540208">
      <w:start w:val="1"/>
      <w:numFmt w:val="lowerRoman"/>
      <w:lvlText w:val="%6."/>
      <w:lvlJc w:val="right"/>
      <w:pPr>
        <w:ind w:left="4320" w:hanging="180"/>
      </w:pPr>
    </w:lvl>
    <w:lvl w:ilvl="6" w:tplc="3820925A">
      <w:start w:val="1"/>
      <w:numFmt w:val="decimal"/>
      <w:lvlText w:val="%7."/>
      <w:lvlJc w:val="left"/>
      <w:pPr>
        <w:ind w:left="5040" w:hanging="360"/>
      </w:pPr>
    </w:lvl>
    <w:lvl w:ilvl="7" w:tplc="1AAC8DCE">
      <w:start w:val="1"/>
      <w:numFmt w:val="lowerLetter"/>
      <w:lvlText w:val="%8."/>
      <w:lvlJc w:val="left"/>
      <w:pPr>
        <w:ind w:left="5760" w:hanging="360"/>
      </w:pPr>
    </w:lvl>
    <w:lvl w:ilvl="8" w:tplc="80D6EF64">
      <w:start w:val="1"/>
      <w:numFmt w:val="lowerRoman"/>
      <w:lvlText w:val="%9."/>
      <w:lvlJc w:val="right"/>
      <w:pPr>
        <w:ind w:left="6480" w:hanging="180"/>
      </w:pPr>
    </w:lvl>
  </w:abstractNum>
  <w:abstractNum w:abstractNumId="29" w15:restartNumberingAfterBreak="0">
    <w:nsid w:val="2CA6A9AE"/>
    <w:multiLevelType w:val="hybridMultilevel"/>
    <w:tmpl w:val="8FF63CCE"/>
    <w:lvl w:ilvl="0" w:tplc="0AD28032">
      <w:start w:val="1"/>
      <w:numFmt w:val="decimal"/>
      <w:lvlText w:val="%1."/>
      <w:lvlJc w:val="left"/>
      <w:pPr>
        <w:ind w:left="720" w:hanging="360"/>
      </w:pPr>
    </w:lvl>
    <w:lvl w:ilvl="1" w:tplc="9BF20F38">
      <w:start w:val="1"/>
      <w:numFmt w:val="lowerLetter"/>
      <w:lvlText w:val="%2."/>
      <w:lvlJc w:val="left"/>
      <w:pPr>
        <w:ind w:left="1440" w:hanging="360"/>
      </w:pPr>
    </w:lvl>
    <w:lvl w:ilvl="2" w:tplc="5838D67A">
      <w:start w:val="1"/>
      <w:numFmt w:val="lowerRoman"/>
      <w:lvlText w:val="%3."/>
      <w:lvlJc w:val="right"/>
      <w:pPr>
        <w:ind w:left="2160" w:hanging="180"/>
      </w:pPr>
    </w:lvl>
    <w:lvl w:ilvl="3" w:tplc="85C6A5C2">
      <w:start w:val="1"/>
      <w:numFmt w:val="decimal"/>
      <w:lvlText w:val="%4."/>
      <w:lvlJc w:val="left"/>
      <w:pPr>
        <w:ind w:left="2880" w:hanging="360"/>
      </w:pPr>
    </w:lvl>
    <w:lvl w:ilvl="4" w:tplc="75FE150E">
      <w:start w:val="1"/>
      <w:numFmt w:val="lowerLetter"/>
      <w:lvlText w:val="%5."/>
      <w:lvlJc w:val="left"/>
      <w:pPr>
        <w:ind w:left="3600" w:hanging="360"/>
      </w:pPr>
    </w:lvl>
    <w:lvl w:ilvl="5" w:tplc="0C78999A">
      <w:start w:val="1"/>
      <w:numFmt w:val="lowerRoman"/>
      <w:lvlText w:val="%6."/>
      <w:lvlJc w:val="right"/>
      <w:pPr>
        <w:ind w:left="4320" w:hanging="180"/>
      </w:pPr>
    </w:lvl>
    <w:lvl w:ilvl="6" w:tplc="0E60DF66">
      <w:start w:val="1"/>
      <w:numFmt w:val="decimal"/>
      <w:lvlText w:val="%7."/>
      <w:lvlJc w:val="left"/>
      <w:pPr>
        <w:ind w:left="5040" w:hanging="360"/>
      </w:pPr>
    </w:lvl>
    <w:lvl w:ilvl="7" w:tplc="FA82F186">
      <w:start w:val="1"/>
      <w:numFmt w:val="lowerLetter"/>
      <w:lvlText w:val="%8."/>
      <w:lvlJc w:val="left"/>
      <w:pPr>
        <w:ind w:left="5760" w:hanging="360"/>
      </w:pPr>
    </w:lvl>
    <w:lvl w:ilvl="8" w:tplc="286AD158">
      <w:start w:val="1"/>
      <w:numFmt w:val="lowerRoman"/>
      <w:lvlText w:val="%9."/>
      <w:lvlJc w:val="right"/>
      <w:pPr>
        <w:ind w:left="6480" w:hanging="180"/>
      </w:pPr>
    </w:lvl>
  </w:abstractNum>
  <w:abstractNum w:abstractNumId="30" w15:restartNumberingAfterBreak="0">
    <w:nsid w:val="2D10067D"/>
    <w:multiLevelType w:val="hybridMultilevel"/>
    <w:tmpl w:val="17F0C67E"/>
    <w:lvl w:ilvl="0" w:tplc="7D104C68">
      <w:start w:val="1"/>
      <w:numFmt w:val="decimal"/>
      <w:lvlText w:val="%1."/>
      <w:lvlJc w:val="left"/>
      <w:pPr>
        <w:ind w:left="720" w:hanging="360"/>
      </w:pPr>
    </w:lvl>
    <w:lvl w:ilvl="1" w:tplc="9F1EBDF8">
      <w:start w:val="1"/>
      <w:numFmt w:val="lowerLetter"/>
      <w:lvlText w:val="%2."/>
      <w:lvlJc w:val="left"/>
      <w:pPr>
        <w:ind w:left="1440" w:hanging="360"/>
      </w:pPr>
    </w:lvl>
    <w:lvl w:ilvl="2" w:tplc="7C6A6842">
      <w:start w:val="1"/>
      <w:numFmt w:val="lowerRoman"/>
      <w:lvlText w:val="%3."/>
      <w:lvlJc w:val="right"/>
      <w:pPr>
        <w:ind w:left="2160" w:hanging="180"/>
      </w:pPr>
    </w:lvl>
    <w:lvl w:ilvl="3" w:tplc="37647468">
      <w:start w:val="1"/>
      <w:numFmt w:val="decimal"/>
      <w:lvlText w:val="%4."/>
      <w:lvlJc w:val="left"/>
      <w:pPr>
        <w:ind w:left="2880" w:hanging="360"/>
      </w:pPr>
    </w:lvl>
    <w:lvl w:ilvl="4" w:tplc="34B8E828">
      <w:start w:val="1"/>
      <w:numFmt w:val="lowerLetter"/>
      <w:lvlText w:val="%5."/>
      <w:lvlJc w:val="left"/>
      <w:pPr>
        <w:ind w:left="3600" w:hanging="360"/>
      </w:pPr>
    </w:lvl>
    <w:lvl w:ilvl="5" w:tplc="CC1C016E">
      <w:start w:val="1"/>
      <w:numFmt w:val="lowerRoman"/>
      <w:lvlText w:val="%6."/>
      <w:lvlJc w:val="right"/>
      <w:pPr>
        <w:ind w:left="4320" w:hanging="180"/>
      </w:pPr>
    </w:lvl>
    <w:lvl w:ilvl="6" w:tplc="3536E002">
      <w:start w:val="1"/>
      <w:numFmt w:val="decimal"/>
      <w:lvlText w:val="%7."/>
      <w:lvlJc w:val="left"/>
      <w:pPr>
        <w:ind w:left="5040" w:hanging="360"/>
      </w:pPr>
    </w:lvl>
    <w:lvl w:ilvl="7" w:tplc="39106310">
      <w:start w:val="1"/>
      <w:numFmt w:val="lowerLetter"/>
      <w:lvlText w:val="%8."/>
      <w:lvlJc w:val="left"/>
      <w:pPr>
        <w:ind w:left="5760" w:hanging="360"/>
      </w:pPr>
    </w:lvl>
    <w:lvl w:ilvl="8" w:tplc="E7C0310E">
      <w:start w:val="1"/>
      <w:numFmt w:val="lowerRoman"/>
      <w:lvlText w:val="%9."/>
      <w:lvlJc w:val="right"/>
      <w:pPr>
        <w:ind w:left="6480" w:hanging="180"/>
      </w:pPr>
    </w:lvl>
  </w:abstractNum>
  <w:abstractNum w:abstractNumId="31" w15:restartNumberingAfterBreak="0">
    <w:nsid w:val="2E31056C"/>
    <w:multiLevelType w:val="hybridMultilevel"/>
    <w:tmpl w:val="B2A4E5D8"/>
    <w:lvl w:ilvl="0" w:tplc="1CE0146A">
      <w:start w:val="1"/>
      <w:numFmt w:val="lowerLetter"/>
      <w:lvlText w:val="j"/>
      <w:lvlJc w:val="left"/>
      <w:pPr>
        <w:ind w:left="720" w:hanging="360"/>
      </w:pPr>
    </w:lvl>
    <w:lvl w:ilvl="1" w:tplc="6FBAACAE">
      <w:start w:val="1"/>
      <w:numFmt w:val="lowerLetter"/>
      <w:lvlText w:val="%2."/>
      <w:lvlJc w:val="left"/>
      <w:pPr>
        <w:ind w:left="1440" w:hanging="360"/>
      </w:pPr>
    </w:lvl>
    <w:lvl w:ilvl="2" w:tplc="FACE7668">
      <w:start w:val="1"/>
      <w:numFmt w:val="lowerRoman"/>
      <w:lvlText w:val="%3."/>
      <w:lvlJc w:val="right"/>
      <w:pPr>
        <w:ind w:left="2160" w:hanging="180"/>
      </w:pPr>
    </w:lvl>
    <w:lvl w:ilvl="3" w:tplc="130408A6">
      <w:start w:val="1"/>
      <w:numFmt w:val="decimal"/>
      <w:lvlText w:val="%4."/>
      <w:lvlJc w:val="left"/>
      <w:pPr>
        <w:ind w:left="2880" w:hanging="360"/>
      </w:pPr>
    </w:lvl>
    <w:lvl w:ilvl="4" w:tplc="2860705E">
      <w:start w:val="1"/>
      <w:numFmt w:val="lowerLetter"/>
      <w:lvlText w:val="%5."/>
      <w:lvlJc w:val="left"/>
      <w:pPr>
        <w:ind w:left="3600" w:hanging="360"/>
      </w:pPr>
    </w:lvl>
    <w:lvl w:ilvl="5" w:tplc="4B44FDB4">
      <w:start w:val="1"/>
      <w:numFmt w:val="lowerRoman"/>
      <w:lvlText w:val="%6."/>
      <w:lvlJc w:val="right"/>
      <w:pPr>
        <w:ind w:left="4320" w:hanging="180"/>
      </w:pPr>
    </w:lvl>
    <w:lvl w:ilvl="6" w:tplc="ABB23B8A">
      <w:start w:val="1"/>
      <w:numFmt w:val="decimal"/>
      <w:lvlText w:val="%7."/>
      <w:lvlJc w:val="left"/>
      <w:pPr>
        <w:ind w:left="5040" w:hanging="360"/>
      </w:pPr>
    </w:lvl>
    <w:lvl w:ilvl="7" w:tplc="9530B9EC">
      <w:start w:val="1"/>
      <w:numFmt w:val="lowerLetter"/>
      <w:lvlText w:val="%8."/>
      <w:lvlJc w:val="left"/>
      <w:pPr>
        <w:ind w:left="5760" w:hanging="360"/>
      </w:pPr>
    </w:lvl>
    <w:lvl w:ilvl="8" w:tplc="3DC8A1D6">
      <w:start w:val="1"/>
      <w:numFmt w:val="lowerRoman"/>
      <w:lvlText w:val="%9."/>
      <w:lvlJc w:val="right"/>
      <w:pPr>
        <w:ind w:left="6480" w:hanging="180"/>
      </w:pPr>
    </w:lvl>
  </w:abstractNum>
  <w:abstractNum w:abstractNumId="32" w15:restartNumberingAfterBreak="0">
    <w:nsid w:val="323BB3C3"/>
    <w:multiLevelType w:val="hybridMultilevel"/>
    <w:tmpl w:val="EEF24F18"/>
    <w:lvl w:ilvl="0" w:tplc="BEF8D940">
      <w:start w:val="1"/>
      <w:numFmt w:val="lowerLetter"/>
      <w:lvlText w:val="b"/>
      <w:lvlJc w:val="left"/>
      <w:pPr>
        <w:ind w:left="720" w:hanging="360"/>
      </w:pPr>
    </w:lvl>
    <w:lvl w:ilvl="1" w:tplc="FB487C4C">
      <w:start w:val="1"/>
      <w:numFmt w:val="lowerLetter"/>
      <w:lvlText w:val="%2."/>
      <w:lvlJc w:val="left"/>
      <w:pPr>
        <w:ind w:left="1440" w:hanging="360"/>
      </w:pPr>
    </w:lvl>
    <w:lvl w:ilvl="2" w:tplc="FC0AABB2">
      <w:start w:val="1"/>
      <w:numFmt w:val="lowerRoman"/>
      <w:lvlText w:val="%3."/>
      <w:lvlJc w:val="right"/>
      <w:pPr>
        <w:ind w:left="2160" w:hanging="180"/>
      </w:pPr>
    </w:lvl>
    <w:lvl w:ilvl="3" w:tplc="6032C920">
      <w:start w:val="1"/>
      <w:numFmt w:val="decimal"/>
      <w:lvlText w:val="%4."/>
      <w:lvlJc w:val="left"/>
      <w:pPr>
        <w:ind w:left="2880" w:hanging="360"/>
      </w:pPr>
    </w:lvl>
    <w:lvl w:ilvl="4" w:tplc="6BDC506A">
      <w:start w:val="1"/>
      <w:numFmt w:val="lowerLetter"/>
      <w:lvlText w:val="%5."/>
      <w:lvlJc w:val="left"/>
      <w:pPr>
        <w:ind w:left="3600" w:hanging="360"/>
      </w:pPr>
    </w:lvl>
    <w:lvl w:ilvl="5" w:tplc="68DAFE38">
      <w:start w:val="1"/>
      <w:numFmt w:val="lowerRoman"/>
      <w:lvlText w:val="%6."/>
      <w:lvlJc w:val="right"/>
      <w:pPr>
        <w:ind w:left="4320" w:hanging="180"/>
      </w:pPr>
    </w:lvl>
    <w:lvl w:ilvl="6" w:tplc="47783DFE">
      <w:start w:val="1"/>
      <w:numFmt w:val="decimal"/>
      <w:lvlText w:val="%7."/>
      <w:lvlJc w:val="left"/>
      <w:pPr>
        <w:ind w:left="5040" w:hanging="360"/>
      </w:pPr>
    </w:lvl>
    <w:lvl w:ilvl="7" w:tplc="A49C8E3A">
      <w:start w:val="1"/>
      <w:numFmt w:val="lowerLetter"/>
      <w:lvlText w:val="%8."/>
      <w:lvlJc w:val="left"/>
      <w:pPr>
        <w:ind w:left="5760" w:hanging="360"/>
      </w:pPr>
    </w:lvl>
    <w:lvl w:ilvl="8" w:tplc="BBF63E4E">
      <w:start w:val="1"/>
      <w:numFmt w:val="lowerRoman"/>
      <w:lvlText w:val="%9."/>
      <w:lvlJc w:val="right"/>
      <w:pPr>
        <w:ind w:left="6480" w:hanging="180"/>
      </w:pPr>
    </w:lvl>
  </w:abstractNum>
  <w:abstractNum w:abstractNumId="33" w15:restartNumberingAfterBreak="0">
    <w:nsid w:val="35FFEA67"/>
    <w:multiLevelType w:val="hybridMultilevel"/>
    <w:tmpl w:val="098A6DAA"/>
    <w:lvl w:ilvl="0" w:tplc="A16C5F32">
      <w:start w:val="1"/>
      <w:numFmt w:val="lowerLetter"/>
      <w:lvlText w:val="b"/>
      <w:lvlJc w:val="left"/>
      <w:pPr>
        <w:ind w:left="720" w:hanging="360"/>
      </w:pPr>
    </w:lvl>
    <w:lvl w:ilvl="1" w:tplc="612AE98E">
      <w:start w:val="1"/>
      <w:numFmt w:val="lowerLetter"/>
      <w:lvlText w:val="%2."/>
      <w:lvlJc w:val="left"/>
      <w:pPr>
        <w:ind w:left="1440" w:hanging="360"/>
      </w:pPr>
    </w:lvl>
    <w:lvl w:ilvl="2" w:tplc="96002676">
      <w:start w:val="1"/>
      <w:numFmt w:val="lowerRoman"/>
      <w:lvlText w:val="%3."/>
      <w:lvlJc w:val="right"/>
      <w:pPr>
        <w:ind w:left="2160" w:hanging="180"/>
      </w:pPr>
    </w:lvl>
    <w:lvl w:ilvl="3" w:tplc="D7661A90">
      <w:start w:val="1"/>
      <w:numFmt w:val="decimal"/>
      <w:lvlText w:val="%4."/>
      <w:lvlJc w:val="left"/>
      <w:pPr>
        <w:ind w:left="2880" w:hanging="360"/>
      </w:pPr>
    </w:lvl>
    <w:lvl w:ilvl="4" w:tplc="8BAA84E0">
      <w:start w:val="1"/>
      <w:numFmt w:val="lowerLetter"/>
      <w:lvlText w:val="%5."/>
      <w:lvlJc w:val="left"/>
      <w:pPr>
        <w:ind w:left="3600" w:hanging="360"/>
      </w:pPr>
    </w:lvl>
    <w:lvl w:ilvl="5" w:tplc="29482358">
      <w:start w:val="1"/>
      <w:numFmt w:val="lowerRoman"/>
      <w:lvlText w:val="%6."/>
      <w:lvlJc w:val="right"/>
      <w:pPr>
        <w:ind w:left="4320" w:hanging="180"/>
      </w:pPr>
    </w:lvl>
    <w:lvl w:ilvl="6" w:tplc="38129886">
      <w:start w:val="1"/>
      <w:numFmt w:val="decimal"/>
      <w:lvlText w:val="%7."/>
      <w:lvlJc w:val="left"/>
      <w:pPr>
        <w:ind w:left="5040" w:hanging="360"/>
      </w:pPr>
    </w:lvl>
    <w:lvl w:ilvl="7" w:tplc="EA0A0022">
      <w:start w:val="1"/>
      <w:numFmt w:val="lowerLetter"/>
      <w:lvlText w:val="%8."/>
      <w:lvlJc w:val="left"/>
      <w:pPr>
        <w:ind w:left="5760" w:hanging="360"/>
      </w:pPr>
    </w:lvl>
    <w:lvl w:ilvl="8" w:tplc="4EC432DC">
      <w:start w:val="1"/>
      <w:numFmt w:val="lowerRoman"/>
      <w:lvlText w:val="%9."/>
      <w:lvlJc w:val="right"/>
      <w:pPr>
        <w:ind w:left="6480" w:hanging="180"/>
      </w:pPr>
    </w:lvl>
  </w:abstractNum>
  <w:abstractNum w:abstractNumId="34" w15:restartNumberingAfterBreak="0">
    <w:nsid w:val="3AB75BF4"/>
    <w:multiLevelType w:val="hybridMultilevel"/>
    <w:tmpl w:val="F9D867D6"/>
    <w:lvl w:ilvl="0" w:tplc="D952C8FC">
      <w:start w:val="1"/>
      <w:numFmt w:val="lowerRoman"/>
      <w:lvlText w:val="%1."/>
      <w:lvlJc w:val="right"/>
      <w:pPr>
        <w:ind w:left="720" w:hanging="360"/>
      </w:pPr>
    </w:lvl>
    <w:lvl w:ilvl="1" w:tplc="EC62293E">
      <w:start w:val="1"/>
      <w:numFmt w:val="lowerLetter"/>
      <w:lvlText w:val="%2."/>
      <w:lvlJc w:val="left"/>
      <w:pPr>
        <w:ind w:left="1440" w:hanging="360"/>
      </w:pPr>
    </w:lvl>
    <w:lvl w:ilvl="2" w:tplc="9AC27424">
      <w:start w:val="1"/>
      <w:numFmt w:val="lowerRoman"/>
      <w:lvlText w:val="%3."/>
      <w:lvlJc w:val="right"/>
      <w:pPr>
        <w:ind w:left="2160" w:hanging="180"/>
      </w:pPr>
    </w:lvl>
    <w:lvl w:ilvl="3" w:tplc="24BC8EEE">
      <w:start w:val="1"/>
      <w:numFmt w:val="decimal"/>
      <w:lvlText w:val="%4."/>
      <w:lvlJc w:val="left"/>
      <w:pPr>
        <w:ind w:left="2880" w:hanging="360"/>
      </w:pPr>
    </w:lvl>
    <w:lvl w:ilvl="4" w:tplc="CAC8DB02">
      <w:start w:val="1"/>
      <w:numFmt w:val="lowerLetter"/>
      <w:lvlText w:val="%5."/>
      <w:lvlJc w:val="left"/>
      <w:pPr>
        <w:ind w:left="3600" w:hanging="360"/>
      </w:pPr>
    </w:lvl>
    <w:lvl w:ilvl="5" w:tplc="953CC200">
      <w:start w:val="1"/>
      <w:numFmt w:val="lowerRoman"/>
      <w:lvlText w:val="%6."/>
      <w:lvlJc w:val="right"/>
      <w:pPr>
        <w:ind w:left="4320" w:hanging="180"/>
      </w:pPr>
    </w:lvl>
    <w:lvl w:ilvl="6" w:tplc="3008FC52">
      <w:start w:val="1"/>
      <w:numFmt w:val="decimal"/>
      <w:lvlText w:val="%7."/>
      <w:lvlJc w:val="left"/>
      <w:pPr>
        <w:ind w:left="5040" w:hanging="360"/>
      </w:pPr>
    </w:lvl>
    <w:lvl w:ilvl="7" w:tplc="808056F8">
      <w:start w:val="1"/>
      <w:numFmt w:val="lowerLetter"/>
      <w:lvlText w:val="%8."/>
      <w:lvlJc w:val="left"/>
      <w:pPr>
        <w:ind w:left="5760" w:hanging="360"/>
      </w:pPr>
    </w:lvl>
    <w:lvl w:ilvl="8" w:tplc="C172D99E">
      <w:start w:val="1"/>
      <w:numFmt w:val="lowerRoman"/>
      <w:lvlText w:val="%9."/>
      <w:lvlJc w:val="right"/>
      <w:pPr>
        <w:ind w:left="6480" w:hanging="180"/>
      </w:pPr>
    </w:lvl>
  </w:abstractNum>
  <w:abstractNum w:abstractNumId="35" w15:restartNumberingAfterBreak="0">
    <w:nsid w:val="3F6B8C75"/>
    <w:multiLevelType w:val="hybridMultilevel"/>
    <w:tmpl w:val="C338DD50"/>
    <w:lvl w:ilvl="0" w:tplc="E168E090">
      <w:start w:val="1"/>
      <w:numFmt w:val="decimal"/>
      <w:lvlText w:val="%1."/>
      <w:lvlJc w:val="left"/>
      <w:pPr>
        <w:ind w:left="720" w:hanging="360"/>
      </w:pPr>
    </w:lvl>
    <w:lvl w:ilvl="1" w:tplc="87CE6644">
      <w:start w:val="1"/>
      <w:numFmt w:val="lowerLetter"/>
      <w:lvlText w:val="%2."/>
      <w:lvlJc w:val="left"/>
      <w:pPr>
        <w:ind w:left="1440" w:hanging="360"/>
      </w:pPr>
    </w:lvl>
    <w:lvl w:ilvl="2" w:tplc="D3643F18">
      <w:start w:val="1"/>
      <w:numFmt w:val="lowerRoman"/>
      <w:lvlText w:val="%3."/>
      <w:lvlJc w:val="right"/>
      <w:pPr>
        <w:ind w:left="2160" w:hanging="180"/>
      </w:pPr>
    </w:lvl>
    <w:lvl w:ilvl="3" w:tplc="DDF80886">
      <w:start w:val="1"/>
      <w:numFmt w:val="decimal"/>
      <w:lvlText w:val="%4."/>
      <w:lvlJc w:val="left"/>
      <w:pPr>
        <w:ind w:left="2880" w:hanging="360"/>
      </w:pPr>
    </w:lvl>
    <w:lvl w:ilvl="4" w:tplc="58AAEE22">
      <w:start w:val="1"/>
      <w:numFmt w:val="lowerLetter"/>
      <w:lvlText w:val="%5."/>
      <w:lvlJc w:val="left"/>
      <w:pPr>
        <w:ind w:left="3600" w:hanging="360"/>
      </w:pPr>
    </w:lvl>
    <w:lvl w:ilvl="5" w:tplc="0BDA0AC8">
      <w:start w:val="1"/>
      <w:numFmt w:val="lowerRoman"/>
      <w:lvlText w:val="%6."/>
      <w:lvlJc w:val="right"/>
      <w:pPr>
        <w:ind w:left="4320" w:hanging="180"/>
      </w:pPr>
    </w:lvl>
    <w:lvl w:ilvl="6" w:tplc="0D12DE82">
      <w:start w:val="1"/>
      <w:numFmt w:val="decimal"/>
      <w:lvlText w:val="%7."/>
      <w:lvlJc w:val="left"/>
      <w:pPr>
        <w:ind w:left="5040" w:hanging="360"/>
      </w:pPr>
    </w:lvl>
    <w:lvl w:ilvl="7" w:tplc="D890C6D4">
      <w:start w:val="1"/>
      <w:numFmt w:val="lowerLetter"/>
      <w:lvlText w:val="%8."/>
      <w:lvlJc w:val="left"/>
      <w:pPr>
        <w:ind w:left="5760" w:hanging="360"/>
      </w:pPr>
    </w:lvl>
    <w:lvl w:ilvl="8" w:tplc="3D16EABA">
      <w:start w:val="1"/>
      <w:numFmt w:val="lowerRoman"/>
      <w:lvlText w:val="%9."/>
      <w:lvlJc w:val="right"/>
      <w:pPr>
        <w:ind w:left="6480" w:hanging="180"/>
      </w:pPr>
    </w:lvl>
  </w:abstractNum>
  <w:abstractNum w:abstractNumId="36" w15:restartNumberingAfterBreak="0">
    <w:nsid w:val="40394BF8"/>
    <w:multiLevelType w:val="hybridMultilevel"/>
    <w:tmpl w:val="45F4FB64"/>
    <w:lvl w:ilvl="0" w:tplc="E4985366">
      <w:start w:val="1"/>
      <w:numFmt w:val="decimal"/>
      <w:lvlText w:val="%1."/>
      <w:lvlJc w:val="left"/>
      <w:pPr>
        <w:ind w:left="720" w:hanging="360"/>
      </w:pPr>
    </w:lvl>
    <w:lvl w:ilvl="1" w:tplc="BF2E0264">
      <w:start w:val="1"/>
      <w:numFmt w:val="lowerLetter"/>
      <w:lvlText w:val="%2."/>
      <w:lvlJc w:val="left"/>
      <w:pPr>
        <w:ind w:left="1440" w:hanging="360"/>
      </w:pPr>
    </w:lvl>
    <w:lvl w:ilvl="2" w:tplc="00F2AACA">
      <w:start w:val="1"/>
      <w:numFmt w:val="lowerRoman"/>
      <w:lvlText w:val="%3."/>
      <w:lvlJc w:val="right"/>
      <w:pPr>
        <w:ind w:left="2160" w:hanging="180"/>
      </w:pPr>
    </w:lvl>
    <w:lvl w:ilvl="3" w:tplc="7B0045C6">
      <w:start w:val="1"/>
      <w:numFmt w:val="decimal"/>
      <w:lvlText w:val="%4."/>
      <w:lvlJc w:val="left"/>
      <w:pPr>
        <w:ind w:left="2880" w:hanging="360"/>
      </w:pPr>
    </w:lvl>
    <w:lvl w:ilvl="4" w:tplc="26B8E26E">
      <w:start w:val="1"/>
      <w:numFmt w:val="lowerLetter"/>
      <w:lvlText w:val="%5."/>
      <w:lvlJc w:val="left"/>
      <w:pPr>
        <w:ind w:left="3600" w:hanging="360"/>
      </w:pPr>
    </w:lvl>
    <w:lvl w:ilvl="5" w:tplc="33FEF084">
      <w:start w:val="1"/>
      <w:numFmt w:val="lowerRoman"/>
      <w:lvlText w:val="%6."/>
      <w:lvlJc w:val="right"/>
      <w:pPr>
        <w:ind w:left="4320" w:hanging="180"/>
      </w:pPr>
    </w:lvl>
    <w:lvl w:ilvl="6" w:tplc="905E05AE">
      <w:start w:val="1"/>
      <w:numFmt w:val="decimal"/>
      <w:lvlText w:val="%7."/>
      <w:lvlJc w:val="left"/>
      <w:pPr>
        <w:ind w:left="5040" w:hanging="360"/>
      </w:pPr>
    </w:lvl>
    <w:lvl w:ilvl="7" w:tplc="3C32A9FA">
      <w:start w:val="1"/>
      <w:numFmt w:val="lowerLetter"/>
      <w:lvlText w:val="%8."/>
      <w:lvlJc w:val="left"/>
      <w:pPr>
        <w:ind w:left="5760" w:hanging="360"/>
      </w:pPr>
    </w:lvl>
    <w:lvl w:ilvl="8" w:tplc="9118EF1C">
      <w:start w:val="1"/>
      <w:numFmt w:val="lowerRoman"/>
      <w:lvlText w:val="%9."/>
      <w:lvlJc w:val="right"/>
      <w:pPr>
        <w:ind w:left="6480" w:hanging="180"/>
      </w:pPr>
    </w:lvl>
  </w:abstractNum>
  <w:abstractNum w:abstractNumId="37" w15:restartNumberingAfterBreak="0">
    <w:nsid w:val="40B3CD6D"/>
    <w:multiLevelType w:val="hybridMultilevel"/>
    <w:tmpl w:val="027EDEE2"/>
    <w:lvl w:ilvl="0" w:tplc="1E9A824A">
      <w:start w:val="1"/>
      <w:numFmt w:val="decimal"/>
      <w:lvlText w:val="%1."/>
      <w:lvlJc w:val="left"/>
      <w:pPr>
        <w:ind w:left="720" w:hanging="360"/>
      </w:pPr>
    </w:lvl>
    <w:lvl w:ilvl="1" w:tplc="E0826196">
      <w:start w:val="1"/>
      <w:numFmt w:val="lowerLetter"/>
      <w:lvlText w:val="%2."/>
      <w:lvlJc w:val="left"/>
      <w:pPr>
        <w:ind w:left="1440" w:hanging="360"/>
      </w:pPr>
    </w:lvl>
    <w:lvl w:ilvl="2" w:tplc="4DA4136E">
      <w:start w:val="1"/>
      <w:numFmt w:val="lowerRoman"/>
      <w:lvlText w:val="%3."/>
      <w:lvlJc w:val="right"/>
      <w:pPr>
        <w:ind w:left="2160" w:hanging="180"/>
      </w:pPr>
    </w:lvl>
    <w:lvl w:ilvl="3" w:tplc="CBAE786E">
      <w:start w:val="1"/>
      <w:numFmt w:val="decimal"/>
      <w:lvlText w:val="%4."/>
      <w:lvlJc w:val="left"/>
      <w:pPr>
        <w:ind w:left="2880" w:hanging="360"/>
      </w:pPr>
    </w:lvl>
    <w:lvl w:ilvl="4" w:tplc="B2EEE07A">
      <w:start w:val="1"/>
      <w:numFmt w:val="lowerLetter"/>
      <w:lvlText w:val="%5."/>
      <w:lvlJc w:val="left"/>
      <w:pPr>
        <w:ind w:left="3600" w:hanging="360"/>
      </w:pPr>
    </w:lvl>
    <w:lvl w:ilvl="5" w:tplc="4970C1EC">
      <w:start w:val="1"/>
      <w:numFmt w:val="lowerRoman"/>
      <w:lvlText w:val="%6."/>
      <w:lvlJc w:val="right"/>
      <w:pPr>
        <w:ind w:left="4320" w:hanging="180"/>
      </w:pPr>
    </w:lvl>
    <w:lvl w:ilvl="6" w:tplc="FFF64F4A">
      <w:start w:val="1"/>
      <w:numFmt w:val="decimal"/>
      <w:lvlText w:val="%7."/>
      <w:lvlJc w:val="left"/>
      <w:pPr>
        <w:ind w:left="5040" w:hanging="360"/>
      </w:pPr>
    </w:lvl>
    <w:lvl w:ilvl="7" w:tplc="4686E56A">
      <w:start w:val="1"/>
      <w:numFmt w:val="lowerLetter"/>
      <w:lvlText w:val="%8."/>
      <w:lvlJc w:val="left"/>
      <w:pPr>
        <w:ind w:left="5760" w:hanging="360"/>
      </w:pPr>
    </w:lvl>
    <w:lvl w:ilvl="8" w:tplc="D74C364C">
      <w:start w:val="1"/>
      <w:numFmt w:val="lowerRoman"/>
      <w:lvlText w:val="%9."/>
      <w:lvlJc w:val="right"/>
      <w:pPr>
        <w:ind w:left="6480" w:hanging="180"/>
      </w:pPr>
    </w:lvl>
  </w:abstractNum>
  <w:abstractNum w:abstractNumId="38" w15:restartNumberingAfterBreak="0">
    <w:nsid w:val="412EF7E7"/>
    <w:multiLevelType w:val="hybridMultilevel"/>
    <w:tmpl w:val="4E14AD78"/>
    <w:lvl w:ilvl="0" w:tplc="46BE59EC">
      <w:start w:val="1"/>
      <w:numFmt w:val="lowerLetter"/>
      <w:lvlText w:val="g"/>
      <w:lvlJc w:val="left"/>
      <w:pPr>
        <w:ind w:left="720" w:hanging="360"/>
      </w:pPr>
    </w:lvl>
    <w:lvl w:ilvl="1" w:tplc="053C2D70">
      <w:start w:val="1"/>
      <w:numFmt w:val="lowerLetter"/>
      <w:lvlText w:val="%2."/>
      <w:lvlJc w:val="left"/>
      <w:pPr>
        <w:ind w:left="1440" w:hanging="360"/>
      </w:pPr>
    </w:lvl>
    <w:lvl w:ilvl="2" w:tplc="8480C554">
      <w:start w:val="1"/>
      <w:numFmt w:val="lowerRoman"/>
      <w:lvlText w:val="%3."/>
      <w:lvlJc w:val="right"/>
      <w:pPr>
        <w:ind w:left="2160" w:hanging="180"/>
      </w:pPr>
    </w:lvl>
    <w:lvl w:ilvl="3" w:tplc="AB243266">
      <w:start w:val="1"/>
      <w:numFmt w:val="decimal"/>
      <w:lvlText w:val="%4."/>
      <w:lvlJc w:val="left"/>
      <w:pPr>
        <w:ind w:left="2880" w:hanging="360"/>
      </w:pPr>
    </w:lvl>
    <w:lvl w:ilvl="4" w:tplc="C4883F0C">
      <w:start w:val="1"/>
      <w:numFmt w:val="lowerLetter"/>
      <w:lvlText w:val="%5."/>
      <w:lvlJc w:val="left"/>
      <w:pPr>
        <w:ind w:left="3600" w:hanging="360"/>
      </w:pPr>
    </w:lvl>
    <w:lvl w:ilvl="5" w:tplc="02524118">
      <w:start w:val="1"/>
      <w:numFmt w:val="lowerRoman"/>
      <w:lvlText w:val="%6."/>
      <w:lvlJc w:val="right"/>
      <w:pPr>
        <w:ind w:left="4320" w:hanging="180"/>
      </w:pPr>
    </w:lvl>
    <w:lvl w:ilvl="6" w:tplc="9BB26E9C">
      <w:start w:val="1"/>
      <w:numFmt w:val="decimal"/>
      <w:lvlText w:val="%7."/>
      <w:lvlJc w:val="left"/>
      <w:pPr>
        <w:ind w:left="5040" w:hanging="360"/>
      </w:pPr>
    </w:lvl>
    <w:lvl w:ilvl="7" w:tplc="E4343754">
      <w:start w:val="1"/>
      <w:numFmt w:val="lowerLetter"/>
      <w:lvlText w:val="%8."/>
      <w:lvlJc w:val="left"/>
      <w:pPr>
        <w:ind w:left="5760" w:hanging="360"/>
      </w:pPr>
    </w:lvl>
    <w:lvl w:ilvl="8" w:tplc="0D98C494">
      <w:start w:val="1"/>
      <w:numFmt w:val="lowerRoman"/>
      <w:lvlText w:val="%9."/>
      <w:lvlJc w:val="right"/>
      <w:pPr>
        <w:ind w:left="6480" w:hanging="180"/>
      </w:pPr>
    </w:lvl>
  </w:abstractNum>
  <w:abstractNum w:abstractNumId="39" w15:restartNumberingAfterBreak="0">
    <w:nsid w:val="43266BF2"/>
    <w:multiLevelType w:val="hybridMultilevel"/>
    <w:tmpl w:val="D102E108"/>
    <w:lvl w:ilvl="0" w:tplc="7A4C28AA">
      <w:start w:val="1"/>
      <w:numFmt w:val="lowerLetter"/>
      <w:lvlText w:val="a"/>
      <w:lvlJc w:val="left"/>
      <w:pPr>
        <w:ind w:left="720" w:hanging="360"/>
      </w:pPr>
    </w:lvl>
    <w:lvl w:ilvl="1" w:tplc="794E48C4">
      <w:start w:val="1"/>
      <w:numFmt w:val="lowerLetter"/>
      <w:lvlText w:val="%2."/>
      <w:lvlJc w:val="left"/>
      <w:pPr>
        <w:ind w:left="1440" w:hanging="360"/>
      </w:pPr>
    </w:lvl>
    <w:lvl w:ilvl="2" w:tplc="EC88B140">
      <w:start w:val="1"/>
      <w:numFmt w:val="lowerRoman"/>
      <w:lvlText w:val="%3."/>
      <w:lvlJc w:val="right"/>
      <w:pPr>
        <w:ind w:left="2160" w:hanging="180"/>
      </w:pPr>
    </w:lvl>
    <w:lvl w:ilvl="3" w:tplc="52EA6740">
      <w:start w:val="1"/>
      <w:numFmt w:val="decimal"/>
      <w:lvlText w:val="%4."/>
      <w:lvlJc w:val="left"/>
      <w:pPr>
        <w:ind w:left="2880" w:hanging="360"/>
      </w:pPr>
    </w:lvl>
    <w:lvl w:ilvl="4" w:tplc="82AEE28A">
      <w:start w:val="1"/>
      <w:numFmt w:val="lowerLetter"/>
      <w:lvlText w:val="%5."/>
      <w:lvlJc w:val="left"/>
      <w:pPr>
        <w:ind w:left="3600" w:hanging="360"/>
      </w:pPr>
    </w:lvl>
    <w:lvl w:ilvl="5" w:tplc="79120930">
      <w:start w:val="1"/>
      <w:numFmt w:val="lowerRoman"/>
      <w:lvlText w:val="%6."/>
      <w:lvlJc w:val="right"/>
      <w:pPr>
        <w:ind w:left="4320" w:hanging="180"/>
      </w:pPr>
    </w:lvl>
    <w:lvl w:ilvl="6" w:tplc="EA9CE6EA">
      <w:start w:val="1"/>
      <w:numFmt w:val="decimal"/>
      <w:lvlText w:val="%7."/>
      <w:lvlJc w:val="left"/>
      <w:pPr>
        <w:ind w:left="5040" w:hanging="360"/>
      </w:pPr>
    </w:lvl>
    <w:lvl w:ilvl="7" w:tplc="1DC6AA30">
      <w:start w:val="1"/>
      <w:numFmt w:val="lowerLetter"/>
      <w:lvlText w:val="%8."/>
      <w:lvlJc w:val="left"/>
      <w:pPr>
        <w:ind w:left="5760" w:hanging="360"/>
      </w:pPr>
    </w:lvl>
    <w:lvl w:ilvl="8" w:tplc="998897B4">
      <w:start w:val="1"/>
      <w:numFmt w:val="lowerRoman"/>
      <w:lvlText w:val="%9."/>
      <w:lvlJc w:val="right"/>
      <w:pPr>
        <w:ind w:left="6480" w:hanging="180"/>
      </w:pPr>
    </w:lvl>
  </w:abstractNum>
  <w:abstractNum w:abstractNumId="40" w15:restartNumberingAfterBreak="0">
    <w:nsid w:val="46BE9F06"/>
    <w:multiLevelType w:val="hybridMultilevel"/>
    <w:tmpl w:val="9DCAE58A"/>
    <w:lvl w:ilvl="0" w:tplc="91002934">
      <w:start w:val="1"/>
      <w:numFmt w:val="lowerLetter"/>
      <w:lvlText w:val="c"/>
      <w:lvlJc w:val="left"/>
      <w:pPr>
        <w:ind w:left="720" w:hanging="360"/>
      </w:pPr>
    </w:lvl>
    <w:lvl w:ilvl="1" w:tplc="37F2CE40">
      <w:start w:val="1"/>
      <w:numFmt w:val="lowerLetter"/>
      <w:lvlText w:val="%2."/>
      <w:lvlJc w:val="left"/>
      <w:pPr>
        <w:ind w:left="1440" w:hanging="360"/>
      </w:pPr>
    </w:lvl>
    <w:lvl w:ilvl="2" w:tplc="064859E6">
      <w:start w:val="1"/>
      <w:numFmt w:val="lowerRoman"/>
      <w:lvlText w:val="%3."/>
      <w:lvlJc w:val="right"/>
      <w:pPr>
        <w:ind w:left="2160" w:hanging="180"/>
      </w:pPr>
    </w:lvl>
    <w:lvl w:ilvl="3" w:tplc="27485B84">
      <w:start w:val="1"/>
      <w:numFmt w:val="decimal"/>
      <w:lvlText w:val="%4."/>
      <w:lvlJc w:val="left"/>
      <w:pPr>
        <w:ind w:left="2880" w:hanging="360"/>
      </w:pPr>
    </w:lvl>
    <w:lvl w:ilvl="4" w:tplc="5BC4F090">
      <w:start w:val="1"/>
      <w:numFmt w:val="lowerLetter"/>
      <w:lvlText w:val="%5."/>
      <w:lvlJc w:val="left"/>
      <w:pPr>
        <w:ind w:left="3600" w:hanging="360"/>
      </w:pPr>
    </w:lvl>
    <w:lvl w:ilvl="5" w:tplc="59E4D498">
      <w:start w:val="1"/>
      <w:numFmt w:val="lowerRoman"/>
      <w:lvlText w:val="%6."/>
      <w:lvlJc w:val="right"/>
      <w:pPr>
        <w:ind w:left="4320" w:hanging="180"/>
      </w:pPr>
    </w:lvl>
    <w:lvl w:ilvl="6" w:tplc="50AEBCBA">
      <w:start w:val="1"/>
      <w:numFmt w:val="decimal"/>
      <w:lvlText w:val="%7."/>
      <w:lvlJc w:val="left"/>
      <w:pPr>
        <w:ind w:left="5040" w:hanging="360"/>
      </w:pPr>
    </w:lvl>
    <w:lvl w:ilvl="7" w:tplc="C88A1320">
      <w:start w:val="1"/>
      <w:numFmt w:val="lowerLetter"/>
      <w:lvlText w:val="%8."/>
      <w:lvlJc w:val="left"/>
      <w:pPr>
        <w:ind w:left="5760" w:hanging="360"/>
      </w:pPr>
    </w:lvl>
    <w:lvl w:ilvl="8" w:tplc="2408B60C">
      <w:start w:val="1"/>
      <w:numFmt w:val="lowerRoman"/>
      <w:lvlText w:val="%9."/>
      <w:lvlJc w:val="right"/>
      <w:pPr>
        <w:ind w:left="6480" w:hanging="180"/>
      </w:pPr>
    </w:lvl>
  </w:abstractNum>
  <w:abstractNum w:abstractNumId="41" w15:restartNumberingAfterBreak="0">
    <w:nsid w:val="46D01248"/>
    <w:multiLevelType w:val="hybridMultilevel"/>
    <w:tmpl w:val="48B81862"/>
    <w:lvl w:ilvl="0" w:tplc="E33E724C">
      <w:start w:val="1"/>
      <w:numFmt w:val="decimal"/>
      <w:lvlText w:val="%1."/>
      <w:lvlJc w:val="left"/>
      <w:pPr>
        <w:ind w:left="720" w:hanging="360"/>
      </w:pPr>
    </w:lvl>
    <w:lvl w:ilvl="1" w:tplc="650E4A9C">
      <w:start w:val="1"/>
      <w:numFmt w:val="lowerLetter"/>
      <w:lvlText w:val="%2."/>
      <w:lvlJc w:val="left"/>
      <w:pPr>
        <w:ind w:left="1440" w:hanging="360"/>
      </w:pPr>
    </w:lvl>
    <w:lvl w:ilvl="2" w:tplc="C852A3EE">
      <w:start w:val="1"/>
      <w:numFmt w:val="lowerRoman"/>
      <w:lvlText w:val="%3."/>
      <w:lvlJc w:val="right"/>
      <w:pPr>
        <w:ind w:left="2160" w:hanging="180"/>
      </w:pPr>
    </w:lvl>
    <w:lvl w:ilvl="3" w:tplc="89BA176E">
      <w:start w:val="1"/>
      <w:numFmt w:val="decimal"/>
      <w:lvlText w:val="%4."/>
      <w:lvlJc w:val="left"/>
      <w:pPr>
        <w:ind w:left="2880" w:hanging="360"/>
      </w:pPr>
    </w:lvl>
    <w:lvl w:ilvl="4" w:tplc="48A2BE6E">
      <w:start w:val="1"/>
      <w:numFmt w:val="lowerLetter"/>
      <w:lvlText w:val="%5."/>
      <w:lvlJc w:val="left"/>
      <w:pPr>
        <w:ind w:left="3600" w:hanging="360"/>
      </w:pPr>
    </w:lvl>
    <w:lvl w:ilvl="5" w:tplc="30EC1AB8">
      <w:start w:val="1"/>
      <w:numFmt w:val="lowerRoman"/>
      <w:lvlText w:val="%6."/>
      <w:lvlJc w:val="right"/>
      <w:pPr>
        <w:ind w:left="4320" w:hanging="180"/>
      </w:pPr>
    </w:lvl>
    <w:lvl w:ilvl="6" w:tplc="83DC1DCE">
      <w:start w:val="1"/>
      <w:numFmt w:val="decimal"/>
      <w:lvlText w:val="%7."/>
      <w:lvlJc w:val="left"/>
      <w:pPr>
        <w:ind w:left="5040" w:hanging="360"/>
      </w:pPr>
    </w:lvl>
    <w:lvl w:ilvl="7" w:tplc="CFE65F7A">
      <w:start w:val="1"/>
      <w:numFmt w:val="lowerLetter"/>
      <w:lvlText w:val="%8."/>
      <w:lvlJc w:val="left"/>
      <w:pPr>
        <w:ind w:left="5760" w:hanging="360"/>
      </w:pPr>
    </w:lvl>
    <w:lvl w:ilvl="8" w:tplc="294E05A4">
      <w:start w:val="1"/>
      <w:numFmt w:val="lowerRoman"/>
      <w:lvlText w:val="%9."/>
      <w:lvlJc w:val="right"/>
      <w:pPr>
        <w:ind w:left="6480" w:hanging="180"/>
      </w:pPr>
    </w:lvl>
  </w:abstractNum>
  <w:abstractNum w:abstractNumId="42" w15:restartNumberingAfterBreak="0">
    <w:nsid w:val="4866A8DF"/>
    <w:multiLevelType w:val="hybridMultilevel"/>
    <w:tmpl w:val="4C64EA18"/>
    <w:lvl w:ilvl="0" w:tplc="17F465E2">
      <w:start w:val="1"/>
      <w:numFmt w:val="lowerLetter"/>
      <w:lvlText w:val="a"/>
      <w:lvlJc w:val="left"/>
      <w:pPr>
        <w:ind w:left="720" w:hanging="360"/>
      </w:pPr>
    </w:lvl>
    <w:lvl w:ilvl="1" w:tplc="F684D882">
      <w:start w:val="1"/>
      <w:numFmt w:val="lowerLetter"/>
      <w:lvlText w:val="%2."/>
      <w:lvlJc w:val="left"/>
      <w:pPr>
        <w:ind w:left="1440" w:hanging="360"/>
      </w:pPr>
    </w:lvl>
    <w:lvl w:ilvl="2" w:tplc="85D26CDE">
      <w:start w:val="1"/>
      <w:numFmt w:val="lowerRoman"/>
      <w:lvlText w:val="%3."/>
      <w:lvlJc w:val="right"/>
      <w:pPr>
        <w:ind w:left="2160" w:hanging="180"/>
      </w:pPr>
    </w:lvl>
    <w:lvl w:ilvl="3" w:tplc="E4261970">
      <w:start w:val="1"/>
      <w:numFmt w:val="decimal"/>
      <w:lvlText w:val="%4."/>
      <w:lvlJc w:val="left"/>
      <w:pPr>
        <w:ind w:left="2880" w:hanging="360"/>
      </w:pPr>
    </w:lvl>
    <w:lvl w:ilvl="4" w:tplc="308E4214">
      <w:start w:val="1"/>
      <w:numFmt w:val="lowerLetter"/>
      <w:lvlText w:val="%5."/>
      <w:lvlJc w:val="left"/>
      <w:pPr>
        <w:ind w:left="3600" w:hanging="360"/>
      </w:pPr>
    </w:lvl>
    <w:lvl w:ilvl="5" w:tplc="708C1FE2">
      <w:start w:val="1"/>
      <w:numFmt w:val="lowerRoman"/>
      <w:lvlText w:val="%6."/>
      <w:lvlJc w:val="right"/>
      <w:pPr>
        <w:ind w:left="4320" w:hanging="180"/>
      </w:pPr>
    </w:lvl>
    <w:lvl w:ilvl="6" w:tplc="67F6B3C0">
      <w:start w:val="1"/>
      <w:numFmt w:val="decimal"/>
      <w:lvlText w:val="%7."/>
      <w:lvlJc w:val="left"/>
      <w:pPr>
        <w:ind w:left="5040" w:hanging="360"/>
      </w:pPr>
    </w:lvl>
    <w:lvl w:ilvl="7" w:tplc="483819D8">
      <w:start w:val="1"/>
      <w:numFmt w:val="lowerLetter"/>
      <w:lvlText w:val="%8."/>
      <w:lvlJc w:val="left"/>
      <w:pPr>
        <w:ind w:left="5760" w:hanging="360"/>
      </w:pPr>
    </w:lvl>
    <w:lvl w:ilvl="8" w:tplc="F8EABE7C">
      <w:start w:val="1"/>
      <w:numFmt w:val="lowerRoman"/>
      <w:lvlText w:val="%9."/>
      <w:lvlJc w:val="right"/>
      <w:pPr>
        <w:ind w:left="6480" w:hanging="180"/>
      </w:pPr>
    </w:lvl>
  </w:abstractNum>
  <w:abstractNum w:abstractNumId="43" w15:restartNumberingAfterBreak="0">
    <w:nsid w:val="49458B2F"/>
    <w:multiLevelType w:val="hybridMultilevel"/>
    <w:tmpl w:val="A97ED4E8"/>
    <w:lvl w:ilvl="0" w:tplc="8AB6C9A0">
      <w:start w:val="1"/>
      <w:numFmt w:val="decimal"/>
      <w:lvlText w:val="%1."/>
      <w:lvlJc w:val="left"/>
      <w:pPr>
        <w:ind w:left="720" w:hanging="360"/>
      </w:pPr>
    </w:lvl>
    <w:lvl w:ilvl="1" w:tplc="866E88CE">
      <w:start w:val="1"/>
      <w:numFmt w:val="lowerLetter"/>
      <w:lvlText w:val="%2."/>
      <w:lvlJc w:val="left"/>
      <w:pPr>
        <w:ind w:left="1440" w:hanging="360"/>
      </w:pPr>
    </w:lvl>
    <w:lvl w:ilvl="2" w:tplc="D910EBA4">
      <w:start w:val="1"/>
      <w:numFmt w:val="lowerRoman"/>
      <w:lvlText w:val="%3."/>
      <w:lvlJc w:val="right"/>
      <w:pPr>
        <w:ind w:left="2160" w:hanging="180"/>
      </w:pPr>
    </w:lvl>
    <w:lvl w:ilvl="3" w:tplc="82126146">
      <w:start w:val="1"/>
      <w:numFmt w:val="decimal"/>
      <w:lvlText w:val="%4."/>
      <w:lvlJc w:val="left"/>
      <w:pPr>
        <w:ind w:left="2880" w:hanging="360"/>
      </w:pPr>
    </w:lvl>
    <w:lvl w:ilvl="4" w:tplc="594E5E12">
      <w:start w:val="1"/>
      <w:numFmt w:val="lowerLetter"/>
      <w:lvlText w:val="%5."/>
      <w:lvlJc w:val="left"/>
      <w:pPr>
        <w:ind w:left="3600" w:hanging="360"/>
      </w:pPr>
    </w:lvl>
    <w:lvl w:ilvl="5" w:tplc="3F66830C">
      <w:start w:val="1"/>
      <w:numFmt w:val="lowerRoman"/>
      <w:lvlText w:val="%6."/>
      <w:lvlJc w:val="right"/>
      <w:pPr>
        <w:ind w:left="4320" w:hanging="180"/>
      </w:pPr>
    </w:lvl>
    <w:lvl w:ilvl="6" w:tplc="D7AEEC50">
      <w:start w:val="1"/>
      <w:numFmt w:val="decimal"/>
      <w:lvlText w:val="%7."/>
      <w:lvlJc w:val="left"/>
      <w:pPr>
        <w:ind w:left="5040" w:hanging="360"/>
      </w:pPr>
    </w:lvl>
    <w:lvl w:ilvl="7" w:tplc="56DCB15E">
      <w:start w:val="1"/>
      <w:numFmt w:val="lowerLetter"/>
      <w:lvlText w:val="%8."/>
      <w:lvlJc w:val="left"/>
      <w:pPr>
        <w:ind w:left="5760" w:hanging="360"/>
      </w:pPr>
    </w:lvl>
    <w:lvl w:ilvl="8" w:tplc="F2CC1EB0">
      <w:start w:val="1"/>
      <w:numFmt w:val="lowerRoman"/>
      <w:lvlText w:val="%9."/>
      <w:lvlJc w:val="right"/>
      <w:pPr>
        <w:ind w:left="6480" w:hanging="180"/>
      </w:pPr>
    </w:lvl>
  </w:abstractNum>
  <w:abstractNum w:abstractNumId="44" w15:restartNumberingAfterBreak="0">
    <w:nsid w:val="4BB6B47F"/>
    <w:multiLevelType w:val="hybridMultilevel"/>
    <w:tmpl w:val="8EAE4290"/>
    <w:lvl w:ilvl="0" w:tplc="E98C2160">
      <w:start w:val="1"/>
      <w:numFmt w:val="lowerLetter"/>
      <w:lvlText w:val="a"/>
      <w:lvlJc w:val="left"/>
      <w:pPr>
        <w:ind w:left="720" w:hanging="360"/>
      </w:pPr>
    </w:lvl>
    <w:lvl w:ilvl="1" w:tplc="A0602044">
      <w:start w:val="1"/>
      <w:numFmt w:val="lowerLetter"/>
      <w:lvlText w:val="%2."/>
      <w:lvlJc w:val="left"/>
      <w:pPr>
        <w:ind w:left="1440" w:hanging="360"/>
      </w:pPr>
    </w:lvl>
    <w:lvl w:ilvl="2" w:tplc="2C5C2290">
      <w:start w:val="1"/>
      <w:numFmt w:val="lowerRoman"/>
      <w:lvlText w:val="%3."/>
      <w:lvlJc w:val="right"/>
      <w:pPr>
        <w:ind w:left="2160" w:hanging="180"/>
      </w:pPr>
    </w:lvl>
    <w:lvl w:ilvl="3" w:tplc="7ABAA104">
      <w:start w:val="1"/>
      <w:numFmt w:val="decimal"/>
      <w:lvlText w:val="%4."/>
      <w:lvlJc w:val="left"/>
      <w:pPr>
        <w:ind w:left="2880" w:hanging="360"/>
      </w:pPr>
    </w:lvl>
    <w:lvl w:ilvl="4" w:tplc="C1AA0A10">
      <w:start w:val="1"/>
      <w:numFmt w:val="lowerLetter"/>
      <w:lvlText w:val="%5."/>
      <w:lvlJc w:val="left"/>
      <w:pPr>
        <w:ind w:left="3600" w:hanging="360"/>
      </w:pPr>
    </w:lvl>
    <w:lvl w:ilvl="5" w:tplc="562C5866">
      <w:start w:val="1"/>
      <w:numFmt w:val="lowerRoman"/>
      <w:lvlText w:val="%6."/>
      <w:lvlJc w:val="right"/>
      <w:pPr>
        <w:ind w:left="4320" w:hanging="180"/>
      </w:pPr>
    </w:lvl>
    <w:lvl w:ilvl="6" w:tplc="D1BA5D0E">
      <w:start w:val="1"/>
      <w:numFmt w:val="decimal"/>
      <w:lvlText w:val="%7."/>
      <w:lvlJc w:val="left"/>
      <w:pPr>
        <w:ind w:left="5040" w:hanging="360"/>
      </w:pPr>
    </w:lvl>
    <w:lvl w:ilvl="7" w:tplc="34423CB8">
      <w:start w:val="1"/>
      <w:numFmt w:val="lowerLetter"/>
      <w:lvlText w:val="%8."/>
      <w:lvlJc w:val="left"/>
      <w:pPr>
        <w:ind w:left="5760" w:hanging="360"/>
      </w:pPr>
    </w:lvl>
    <w:lvl w:ilvl="8" w:tplc="CAD6F62C">
      <w:start w:val="1"/>
      <w:numFmt w:val="lowerRoman"/>
      <w:lvlText w:val="%9."/>
      <w:lvlJc w:val="right"/>
      <w:pPr>
        <w:ind w:left="6480" w:hanging="180"/>
      </w:pPr>
    </w:lvl>
  </w:abstractNum>
  <w:abstractNum w:abstractNumId="45" w15:restartNumberingAfterBreak="0">
    <w:nsid w:val="50501139"/>
    <w:multiLevelType w:val="hybridMultilevel"/>
    <w:tmpl w:val="1E9ED3EE"/>
    <w:lvl w:ilvl="0" w:tplc="FC44554A">
      <w:start w:val="1"/>
      <w:numFmt w:val="lowerLetter"/>
      <w:lvlText w:val="b"/>
      <w:lvlJc w:val="left"/>
      <w:pPr>
        <w:ind w:left="720" w:hanging="360"/>
      </w:pPr>
    </w:lvl>
    <w:lvl w:ilvl="1" w:tplc="5C5818E6">
      <w:start w:val="1"/>
      <w:numFmt w:val="lowerLetter"/>
      <w:lvlText w:val="%2."/>
      <w:lvlJc w:val="left"/>
      <w:pPr>
        <w:ind w:left="1440" w:hanging="360"/>
      </w:pPr>
    </w:lvl>
    <w:lvl w:ilvl="2" w:tplc="9C6088BE">
      <w:start w:val="1"/>
      <w:numFmt w:val="lowerRoman"/>
      <w:lvlText w:val="%3."/>
      <w:lvlJc w:val="right"/>
      <w:pPr>
        <w:ind w:left="2160" w:hanging="180"/>
      </w:pPr>
    </w:lvl>
    <w:lvl w:ilvl="3" w:tplc="4E244E86">
      <w:start w:val="1"/>
      <w:numFmt w:val="decimal"/>
      <w:lvlText w:val="%4."/>
      <w:lvlJc w:val="left"/>
      <w:pPr>
        <w:ind w:left="2880" w:hanging="360"/>
      </w:pPr>
    </w:lvl>
    <w:lvl w:ilvl="4" w:tplc="04D225E0">
      <w:start w:val="1"/>
      <w:numFmt w:val="lowerLetter"/>
      <w:lvlText w:val="%5."/>
      <w:lvlJc w:val="left"/>
      <w:pPr>
        <w:ind w:left="3600" w:hanging="360"/>
      </w:pPr>
    </w:lvl>
    <w:lvl w:ilvl="5" w:tplc="4516EC18">
      <w:start w:val="1"/>
      <w:numFmt w:val="lowerRoman"/>
      <w:lvlText w:val="%6."/>
      <w:lvlJc w:val="right"/>
      <w:pPr>
        <w:ind w:left="4320" w:hanging="180"/>
      </w:pPr>
    </w:lvl>
    <w:lvl w:ilvl="6" w:tplc="0CCAE306">
      <w:start w:val="1"/>
      <w:numFmt w:val="decimal"/>
      <w:lvlText w:val="%7."/>
      <w:lvlJc w:val="left"/>
      <w:pPr>
        <w:ind w:left="5040" w:hanging="360"/>
      </w:pPr>
    </w:lvl>
    <w:lvl w:ilvl="7" w:tplc="F8988B5A">
      <w:start w:val="1"/>
      <w:numFmt w:val="lowerLetter"/>
      <w:lvlText w:val="%8."/>
      <w:lvlJc w:val="left"/>
      <w:pPr>
        <w:ind w:left="5760" w:hanging="360"/>
      </w:pPr>
    </w:lvl>
    <w:lvl w:ilvl="8" w:tplc="9B5A46F2">
      <w:start w:val="1"/>
      <w:numFmt w:val="lowerRoman"/>
      <w:lvlText w:val="%9."/>
      <w:lvlJc w:val="right"/>
      <w:pPr>
        <w:ind w:left="6480" w:hanging="180"/>
      </w:pPr>
    </w:lvl>
  </w:abstractNum>
  <w:abstractNum w:abstractNumId="46" w15:restartNumberingAfterBreak="0">
    <w:nsid w:val="50F2B6BB"/>
    <w:multiLevelType w:val="hybridMultilevel"/>
    <w:tmpl w:val="EB4659E4"/>
    <w:lvl w:ilvl="0" w:tplc="ED36C6E2">
      <w:start w:val="1"/>
      <w:numFmt w:val="decimal"/>
      <w:lvlText w:val="%1."/>
      <w:lvlJc w:val="left"/>
      <w:pPr>
        <w:ind w:left="720" w:hanging="360"/>
      </w:pPr>
    </w:lvl>
    <w:lvl w:ilvl="1" w:tplc="66728FC2">
      <w:start w:val="1"/>
      <w:numFmt w:val="lowerLetter"/>
      <w:lvlText w:val="%2."/>
      <w:lvlJc w:val="left"/>
      <w:pPr>
        <w:ind w:left="1440" w:hanging="360"/>
      </w:pPr>
    </w:lvl>
    <w:lvl w:ilvl="2" w:tplc="6D30500A">
      <w:start w:val="1"/>
      <w:numFmt w:val="lowerRoman"/>
      <w:lvlText w:val="%3."/>
      <w:lvlJc w:val="right"/>
      <w:pPr>
        <w:ind w:left="2160" w:hanging="180"/>
      </w:pPr>
    </w:lvl>
    <w:lvl w:ilvl="3" w:tplc="12C46E10">
      <w:start w:val="1"/>
      <w:numFmt w:val="decimal"/>
      <w:lvlText w:val="%4."/>
      <w:lvlJc w:val="left"/>
      <w:pPr>
        <w:ind w:left="2880" w:hanging="360"/>
      </w:pPr>
    </w:lvl>
    <w:lvl w:ilvl="4" w:tplc="BA5C09E8">
      <w:start w:val="1"/>
      <w:numFmt w:val="lowerLetter"/>
      <w:lvlText w:val="%5."/>
      <w:lvlJc w:val="left"/>
      <w:pPr>
        <w:ind w:left="3600" w:hanging="360"/>
      </w:pPr>
    </w:lvl>
    <w:lvl w:ilvl="5" w:tplc="4CF6EE68">
      <w:start w:val="1"/>
      <w:numFmt w:val="lowerRoman"/>
      <w:lvlText w:val="%6."/>
      <w:lvlJc w:val="right"/>
      <w:pPr>
        <w:ind w:left="4320" w:hanging="180"/>
      </w:pPr>
    </w:lvl>
    <w:lvl w:ilvl="6" w:tplc="D4F208F8">
      <w:start w:val="1"/>
      <w:numFmt w:val="decimal"/>
      <w:lvlText w:val="%7."/>
      <w:lvlJc w:val="left"/>
      <w:pPr>
        <w:ind w:left="5040" w:hanging="360"/>
      </w:pPr>
    </w:lvl>
    <w:lvl w:ilvl="7" w:tplc="76563294">
      <w:start w:val="1"/>
      <w:numFmt w:val="lowerLetter"/>
      <w:lvlText w:val="%8."/>
      <w:lvlJc w:val="left"/>
      <w:pPr>
        <w:ind w:left="5760" w:hanging="360"/>
      </w:pPr>
    </w:lvl>
    <w:lvl w:ilvl="8" w:tplc="D4FAFEE8">
      <w:start w:val="1"/>
      <w:numFmt w:val="lowerRoman"/>
      <w:lvlText w:val="%9."/>
      <w:lvlJc w:val="right"/>
      <w:pPr>
        <w:ind w:left="6480" w:hanging="180"/>
      </w:pPr>
    </w:lvl>
  </w:abstractNum>
  <w:abstractNum w:abstractNumId="47" w15:restartNumberingAfterBreak="0">
    <w:nsid w:val="50F3FD6D"/>
    <w:multiLevelType w:val="hybridMultilevel"/>
    <w:tmpl w:val="2A0A2FC6"/>
    <w:lvl w:ilvl="0" w:tplc="20A0F230">
      <w:start w:val="1"/>
      <w:numFmt w:val="lowerLetter"/>
      <w:lvlText w:val="c"/>
      <w:lvlJc w:val="left"/>
      <w:pPr>
        <w:ind w:left="720" w:hanging="360"/>
      </w:pPr>
    </w:lvl>
    <w:lvl w:ilvl="1" w:tplc="B4E0A656">
      <w:start w:val="1"/>
      <w:numFmt w:val="lowerLetter"/>
      <w:lvlText w:val="%2."/>
      <w:lvlJc w:val="left"/>
      <w:pPr>
        <w:ind w:left="1440" w:hanging="360"/>
      </w:pPr>
    </w:lvl>
    <w:lvl w:ilvl="2" w:tplc="B956C2A4">
      <w:start w:val="1"/>
      <w:numFmt w:val="lowerRoman"/>
      <w:lvlText w:val="%3."/>
      <w:lvlJc w:val="right"/>
      <w:pPr>
        <w:ind w:left="2160" w:hanging="180"/>
      </w:pPr>
    </w:lvl>
    <w:lvl w:ilvl="3" w:tplc="944A67EA">
      <w:start w:val="1"/>
      <w:numFmt w:val="decimal"/>
      <w:lvlText w:val="%4."/>
      <w:lvlJc w:val="left"/>
      <w:pPr>
        <w:ind w:left="2880" w:hanging="360"/>
      </w:pPr>
    </w:lvl>
    <w:lvl w:ilvl="4" w:tplc="FBF4466E">
      <w:start w:val="1"/>
      <w:numFmt w:val="lowerLetter"/>
      <w:lvlText w:val="%5."/>
      <w:lvlJc w:val="left"/>
      <w:pPr>
        <w:ind w:left="3600" w:hanging="360"/>
      </w:pPr>
    </w:lvl>
    <w:lvl w:ilvl="5" w:tplc="4B6835BA">
      <w:start w:val="1"/>
      <w:numFmt w:val="lowerRoman"/>
      <w:lvlText w:val="%6."/>
      <w:lvlJc w:val="right"/>
      <w:pPr>
        <w:ind w:left="4320" w:hanging="180"/>
      </w:pPr>
    </w:lvl>
    <w:lvl w:ilvl="6" w:tplc="6FC2DA1C">
      <w:start w:val="1"/>
      <w:numFmt w:val="decimal"/>
      <w:lvlText w:val="%7."/>
      <w:lvlJc w:val="left"/>
      <w:pPr>
        <w:ind w:left="5040" w:hanging="360"/>
      </w:pPr>
    </w:lvl>
    <w:lvl w:ilvl="7" w:tplc="FCDC25B2">
      <w:start w:val="1"/>
      <w:numFmt w:val="lowerLetter"/>
      <w:lvlText w:val="%8."/>
      <w:lvlJc w:val="left"/>
      <w:pPr>
        <w:ind w:left="5760" w:hanging="360"/>
      </w:pPr>
    </w:lvl>
    <w:lvl w:ilvl="8" w:tplc="95706A12">
      <w:start w:val="1"/>
      <w:numFmt w:val="lowerRoman"/>
      <w:lvlText w:val="%9."/>
      <w:lvlJc w:val="right"/>
      <w:pPr>
        <w:ind w:left="6480" w:hanging="180"/>
      </w:pPr>
    </w:lvl>
  </w:abstractNum>
  <w:abstractNum w:abstractNumId="48" w15:restartNumberingAfterBreak="0">
    <w:nsid w:val="512E6E75"/>
    <w:multiLevelType w:val="hybridMultilevel"/>
    <w:tmpl w:val="536CF118"/>
    <w:lvl w:ilvl="0" w:tplc="CF323C18">
      <w:start w:val="1"/>
      <w:numFmt w:val="decimal"/>
      <w:lvlText w:val="%1."/>
      <w:lvlJc w:val="left"/>
      <w:pPr>
        <w:ind w:left="720" w:hanging="360"/>
      </w:pPr>
    </w:lvl>
    <w:lvl w:ilvl="1" w:tplc="EDB872FE">
      <w:start w:val="1"/>
      <w:numFmt w:val="lowerLetter"/>
      <w:lvlText w:val="%2."/>
      <w:lvlJc w:val="left"/>
      <w:pPr>
        <w:ind w:left="1440" w:hanging="360"/>
      </w:pPr>
    </w:lvl>
    <w:lvl w:ilvl="2" w:tplc="1EBC9910">
      <w:start w:val="1"/>
      <w:numFmt w:val="lowerRoman"/>
      <w:lvlText w:val="%3."/>
      <w:lvlJc w:val="right"/>
      <w:pPr>
        <w:ind w:left="2160" w:hanging="180"/>
      </w:pPr>
    </w:lvl>
    <w:lvl w:ilvl="3" w:tplc="61E4C316">
      <w:start w:val="1"/>
      <w:numFmt w:val="decimal"/>
      <w:lvlText w:val="%4."/>
      <w:lvlJc w:val="left"/>
      <w:pPr>
        <w:ind w:left="2880" w:hanging="360"/>
      </w:pPr>
    </w:lvl>
    <w:lvl w:ilvl="4" w:tplc="CD1A1E34">
      <w:start w:val="1"/>
      <w:numFmt w:val="lowerLetter"/>
      <w:lvlText w:val="%5."/>
      <w:lvlJc w:val="left"/>
      <w:pPr>
        <w:ind w:left="3600" w:hanging="360"/>
      </w:pPr>
    </w:lvl>
    <w:lvl w:ilvl="5" w:tplc="30C66852">
      <w:start w:val="1"/>
      <w:numFmt w:val="lowerRoman"/>
      <w:lvlText w:val="%6."/>
      <w:lvlJc w:val="right"/>
      <w:pPr>
        <w:ind w:left="4320" w:hanging="180"/>
      </w:pPr>
    </w:lvl>
    <w:lvl w:ilvl="6" w:tplc="AC828A22">
      <w:start w:val="1"/>
      <w:numFmt w:val="decimal"/>
      <w:lvlText w:val="%7."/>
      <w:lvlJc w:val="left"/>
      <w:pPr>
        <w:ind w:left="5040" w:hanging="360"/>
      </w:pPr>
    </w:lvl>
    <w:lvl w:ilvl="7" w:tplc="A4BA06C4">
      <w:start w:val="1"/>
      <w:numFmt w:val="lowerLetter"/>
      <w:lvlText w:val="%8."/>
      <w:lvlJc w:val="left"/>
      <w:pPr>
        <w:ind w:left="5760" w:hanging="360"/>
      </w:pPr>
    </w:lvl>
    <w:lvl w:ilvl="8" w:tplc="071E79B2">
      <w:start w:val="1"/>
      <w:numFmt w:val="lowerRoman"/>
      <w:lvlText w:val="%9."/>
      <w:lvlJc w:val="right"/>
      <w:pPr>
        <w:ind w:left="6480" w:hanging="180"/>
      </w:pPr>
    </w:lvl>
  </w:abstractNum>
  <w:abstractNum w:abstractNumId="49" w15:restartNumberingAfterBreak="0">
    <w:nsid w:val="534E35A5"/>
    <w:multiLevelType w:val="hybridMultilevel"/>
    <w:tmpl w:val="8556AAE6"/>
    <w:lvl w:ilvl="0" w:tplc="E752C2DA">
      <w:start w:val="1"/>
      <w:numFmt w:val="decimal"/>
      <w:lvlText w:val="%1."/>
      <w:lvlJc w:val="left"/>
      <w:pPr>
        <w:ind w:left="720" w:hanging="360"/>
      </w:pPr>
    </w:lvl>
    <w:lvl w:ilvl="1" w:tplc="99BAFF38">
      <w:start w:val="1"/>
      <w:numFmt w:val="lowerLetter"/>
      <w:lvlText w:val="%2."/>
      <w:lvlJc w:val="left"/>
      <w:pPr>
        <w:ind w:left="1440" w:hanging="360"/>
      </w:pPr>
    </w:lvl>
    <w:lvl w:ilvl="2" w:tplc="9FD088AC">
      <w:start w:val="1"/>
      <w:numFmt w:val="lowerRoman"/>
      <w:lvlText w:val="%3."/>
      <w:lvlJc w:val="right"/>
      <w:pPr>
        <w:ind w:left="2160" w:hanging="180"/>
      </w:pPr>
    </w:lvl>
    <w:lvl w:ilvl="3" w:tplc="B9743F5E">
      <w:start w:val="1"/>
      <w:numFmt w:val="decimal"/>
      <w:lvlText w:val="%4."/>
      <w:lvlJc w:val="left"/>
      <w:pPr>
        <w:ind w:left="2880" w:hanging="360"/>
      </w:pPr>
    </w:lvl>
    <w:lvl w:ilvl="4" w:tplc="50809CE4">
      <w:start w:val="1"/>
      <w:numFmt w:val="lowerLetter"/>
      <w:lvlText w:val="%5."/>
      <w:lvlJc w:val="left"/>
      <w:pPr>
        <w:ind w:left="3600" w:hanging="360"/>
      </w:pPr>
    </w:lvl>
    <w:lvl w:ilvl="5" w:tplc="7FA678A4">
      <w:start w:val="1"/>
      <w:numFmt w:val="lowerRoman"/>
      <w:lvlText w:val="%6."/>
      <w:lvlJc w:val="right"/>
      <w:pPr>
        <w:ind w:left="4320" w:hanging="180"/>
      </w:pPr>
    </w:lvl>
    <w:lvl w:ilvl="6" w:tplc="B23C31DE">
      <w:start w:val="1"/>
      <w:numFmt w:val="decimal"/>
      <w:lvlText w:val="%7."/>
      <w:lvlJc w:val="left"/>
      <w:pPr>
        <w:ind w:left="5040" w:hanging="360"/>
      </w:pPr>
    </w:lvl>
    <w:lvl w:ilvl="7" w:tplc="9CFE3B12">
      <w:start w:val="1"/>
      <w:numFmt w:val="lowerLetter"/>
      <w:lvlText w:val="%8."/>
      <w:lvlJc w:val="left"/>
      <w:pPr>
        <w:ind w:left="5760" w:hanging="360"/>
      </w:pPr>
    </w:lvl>
    <w:lvl w:ilvl="8" w:tplc="7F58EF58">
      <w:start w:val="1"/>
      <w:numFmt w:val="lowerRoman"/>
      <w:lvlText w:val="%9."/>
      <w:lvlJc w:val="right"/>
      <w:pPr>
        <w:ind w:left="6480" w:hanging="180"/>
      </w:pPr>
    </w:lvl>
  </w:abstractNum>
  <w:abstractNum w:abstractNumId="50" w15:restartNumberingAfterBreak="0">
    <w:nsid w:val="53B27049"/>
    <w:multiLevelType w:val="hybridMultilevel"/>
    <w:tmpl w:val="A0764C36"/>
    <w:lvl w:ilvl="0" w:tplc="1E50325C">
      <w:start w:val="1"/>
      <w:numFmt w:val="lowerLetter"/>
      <w:lvlText w:val="a"/>
      <w:lvlJc w:val="left"/>
      <w:pPr>
        <w:ind w:left="720" w:hanging="360"/>
      </w:pPr>
    </w:lvl>
    <w:lvl w:ilvl="1" w:tplc="51766F14">
      <w:start w:val="1"/>
      <w:numFmt w:val="lowerLetter"/>
      <w:lvlText w:val="%2."/>
      <w:lvlJc w:val="left"/>
      <w:pPr>
        <w:ind w:left="1440" w:hanging="360"/>
      </w:pPr>
    </w:lvl>
    <w:lvl w:ilvl="2" w:tplc="EBB4E08C">
      <w:start w:val="1"/>
      <w:numFmt w:val="lowerRoman"/>
      <w:lvlText w:val="%3."/>
      <w:lvlJc w:val="right"/>
      <w:pPr>
        <w:ind w:left="2160" w:hanging="180"/>
      </w:pPr>
    </w:lvl>
    <w:lvl w:ilvl="3" w:tplc="E63AC6F6">
      <w:start w:val="1"/>
      <w:numFmt w:val="decimal"/>
      <w:lvlText w:val="%4."/>
      <w:lvlJc w:val="left"/>
      <w:pPr>
        <w:ind w:left="2880" w:hanging="360"/>
      </w:pPr>
    </w:lvl>
    <w:lvl w:ilvl="4" w:tplc="6228F474">
      <w:start w:val="1"/>
      <w:numFmt w:val="lowerLetter"/>
      <w:lvlText w:val="%5."/>
      <w:lvlJc w:val="left"/>
      <w:pPr>
        <w:ind w:left="3600" w:hanging="360"/>
      </w:pPr>
    </w:lvl>
    <w:lvl w:ilvl="5" w:tplc="C9B25BCA">
      <w:start w:val="1"/>
      <w:numFmt w:val="lowerRoman"/>
      <w:lvlText w:val="%6."/>
      <w:lvlJc w:val="right"/>
      <w:pPr>
        <w:ind w:left="4320" w:hanging="180"/>
      </w:pPr>
    </w:lvl>
    <w:lvl w:ilvl="6" w:tplc="CE229E02">
      <w:start w:val="1"/>
      <w:numFmt w:val="decimal"/>
      <w:lvlText w:val="%7."/>
      <w:lvlJc w:val="left"/>
      <w:pPr>
        <w:ind w:left="5040" w:hanging="360"/>
      </w:pPr>
    </w:lvl>
    <w:lvl w:ilvl="7" w:tplc="5128C85A">
      <w:start w:val="1"/>
      <w:numFmt w:val="lowerLetter"/>
      <w:lvlText w:val="%8."/>
      <w:lvlJc w:val="left"/>
      <w:pPr>
        <w:ind w:left="5760" w:hanging="360"/>
      </w:pPr>
    </w:lvl>
    <w:lvl w:ilvl="8" w:tplc="C82485F0">
      <w:start w:val="1"/>
      <w:numFmt w:val="lowerRoman"/>
      <w:lvlText w:val="%9."/>
      <w:lvlJc w:val="right"/>
      <w:pPr>
        <w:ind w:left="6480" w:hanging="180"/>
      </w:pPr>
    </w:lvl>
  </w:abstractNum>
  <w:abstractNum w:abstractNumId="51" w15:restartNumberingAfterBreak="0">
    <w:nsid w:val="55B393D7"/>
    <w:multiLevelType w:val="hybridMultilevel"/>
    <w:tmpl w:val="CA6E7EDC"/>
    <w:lvl w:ilvl="0" w:tplc="51CC66E0">
      <w:start w:val="1"/>
      <w:numFmt w:val="decimal"/>
      <w:lvlText w:val="%1."/>
      <w:lvlJc w:val="left"/>
      <w:pPr>
        <w:ind w:left="720" w:hanging="360"/>
      </w:pPr>
    </w:lvl>
    <w:lvl w:ilvl="1" w:tplc="FBBC1F50">
      <w:start w:val="1"/>
      <w:numFmt w:val="lowerLetter"/>
      <w:lvlText w:val="%2."/>
      <w:lvlJc w:val="left"/>
      <w:pPr>
        <w:ind w:left="1440" w:hanging="360"/>
      </w:pPr>
    </w:lvl>
    <w:lvl w:ilvl="2" w:tplc="CA4416C4">
      <w:start w:val="1"/>
      <w:numFmt w:val="lowerRoman"/>
      <w:lvlText w:val="%3."/>
      <w:lvlJc w:val="right"/>
      <w:pPr>
        <w:ind w:left="2160" w:hanging="180"/>
      </w:pPr>
    </w:lvl>
    <w:lvl w:ilvl="3" w:tplc="E182CFDA">
      <w:start w:val="1"/>
      <w:numFmt w:val="decimal"/>
      <w:lvlText w:val="%4."/>
      <w:lvlJc w:val="left"/>
      <w:pPr>
        <w:ind w:left="2880" w:hanging="360"/>
      </w:pPr>
    </w:lvl>
    <w:lvl w:ilvl="4" w:tplc="83FAAD7A">
      <w:start w:val="1"/>
      <w:numFmt w:val="lowerLetter"/>
      <w:lvlText w:val="%5."/>
      <w:lvlJc w:val="left"/>
      <w:pPr>
        <w:ind w:left="3600" w:hanging="360"/>
      </w:pPr>
    </w:lvl>
    <w:lvl w:ilvl="5" w:tplc="AE824F5C">
      <w:start w:val="1"/>
      <w:numFmt w:val="lowerRoman"/>
      <w:lvlText w:val="%6."/>
      <w:lvlJc w:val="right"/>
      <w:pPr>
        <w:ind w:left="4320" w:hanging="180"/>
      </w:pPr>
    </w:lvl>
    <w:lvl w:ilvl="6" w:tplc="CD967842">
      <w:start w:val="1"/>
      <w:numFmt w:val="decimal"/>
      <w:lvlText w:val="%7."/>
      <w:lvlJc w:val="left"/>
      <w:pPr>
        <w:ind w:left="5040" w:hanging="360"/>
      </w:pPr>
    </w:lvl>
    <w:lvl w:ilvl="7" w:tplc="D8143A3A">
      <w:start w:val="1"/>
      <w:numFmt w:val="lowerLetter"/>
      <w:lvlText w:val="%8."/>
      <w:lvlJc w:val="left"/>
      <w:pPr>
        <w:ind w:left="5760" w:hanging="360"/>
      </w:pPr>
    </w:lvl>
    <w:lvl w:ilvl="8" w:tplc="1BEA63A4">
      <w:start w:val="1"/>
      <w:numFmt w:val="lowerRoman"/>
      <w:lvlText w:val="%9."/>
      <w:lvlJc w:val="right"/>
      <w:pPr>
        <w:ind w:left="6480" w:hanging="180"/>
      </w:pPr>
    </w:lvl>
  </w:abstractNum>
  <w:abstractNum w:abstractNumId="52" w15:restartNumberingAfterBreak="0">
    <w:nsid w:val="5650C790"/>
    <w:multiLevelType w:val="hybridMultilevel"/>
    <w:tmpl w:val="733AF91A"/>
    <w:lvl w:ilvl="0" w:tplc="231892DE">
      <w:start w:val="1"/>
      <w:numFmt w:val="lowerLetter"/>
      <w:lvlText w:val="h"/>
      <w:lvlJc w:val="left"/>
      <w:pPr>
        <w:ind w:left="720" w:hanging="360"/>
      </w:pPr>
    </w:lvl>
    <w:lvl w:ilvl="1" w:tplc="D916E170">
      <w:start w:val="1"/>
      <w:numFmt w:val="lowerLetter"/>
      <w:lvlText w:val="%2."/>
      <w:lvlJc w:val="left"/>
      <w:pPr>
        <w:ind w:left="1440" w:hanging="360"/>
      </w:pPr>
    </w:lvl>
    <w:lvl w:ilvl="2" w:tplc="2F58930C">
      <w:start w:val="1"/>
      <w:numFmt w:val="lowerRoman"/>
      <w:lvlText w:val="%3."/>
      <w:lvlJc w:val="right"/>
      <w:pPr>
        <w:ind w:left="2160" w:hanging="180"/>
      </w:pPr>
    </w:lvl>
    <w:lvl w:ilvl="3" w:tplc="961C2D28">
      <w:start w:val="1"/>
      <w:numFmt w:val="decimal"/>
      <w:lvlText w:val="%4."/>
      <w:lvlJc w:val="left"/>
      <w:pPr>
        <w:ind w:left="2880" w:hanging="360"/>
      </w:pPr>
    </w:lvl>
    <w:lvl w:ilvl="4" w:tplc="CD4EBD68">
      <w:start w:val="1"/>
      <w:numFmt w:val="lowerLetter"/>
      <w:lvlText w:val="%5."/>
      <w:lvlJc w:val="left"/>
      <w:pPr>
        <w:ind w:left="3600" w:hanging="360"/>
      </w:pPr>
    </w:lvl>
    <w:lvl w:ilvl="5" w:tplc="D5B4D68A">
      <w:start w:val="1"/>
      <w:numFmt w:val="lowerRoman"/>
      <w:lvlText w:val="%6."/>
      <w:lvlJc w:val="right"/>
      <w:pPr>
        <w:ind w:left="4320" w:hanging="180"/>
      </w:pPr>
    </w:lvl>
    <w:lvl w:ilvl="6" w:tplc="FA9CF6C4">
      <w:start w:val="1"/>
      <w:numFmt w:val="decimal"/>
      <w:lvlText w:val="%7."/>
      <w:lvlJc w:val="left"/>
      <w:pPr>
        <w:ind w:left="5040" w:hanging="360"/>
      </w:pPr>
    </w:lvl>
    <w:lvl w:ilvl="7" w:tplc="89A862E6">
      <w:start w:val="1"/>
      <w:numFmt w:val="lowerLetter"/>
      <w:lvlText w:val="%8."/>
      <w:lvlJc w:val="left"/>
      <w:pPr>
        <w:ind w:left="5760" w:hanging="360"/>
      </w:pPr>
    </w:lvl>
    <w:lvl w:ilvl="8" w:tplc="6EE020BA">
      <w:start w:val="1"/>
      <w:numFmt w:val="lowerRoman"/>
      <w:lvlText w:val="%9."/>
      <w:lvlJc w:val="right"/>
      <w:pPr>
        <w:ind w:left="6480" w:hanging="180"/>
      </w:pPr>
    </w:lvl>
  </w:abstractNum>
  <w:abstractNum w:abstractNumId="53" w15:restartNumberingAfterBreak="0">
    <w:nsid w:val="5A997C46"/>
    <w:multiLevelType w:val="hybridMultilevel"/>
    <w:tmpl w:val="7A36F1EA"/>
    <w:lvl w:ilvl="0" w:tplc="5B9E3512">
      <w:start w:val="1"/>
      <w:numFmt w:val="decimal"/>
      <w:lvlText w:val="%1."/>
      <w:lvlJc w:val="left"/>
      <w:pPr>
        <w:ind w:left="720" w:hanging="360"/>
      </w:pPr>
    </w:lvl>
    <w:lvl w:ilvl="1" w:tplc="6B02A9A6">
      <w:start w:val="9"/>
      <w:numFmt w:val="lowerLetter"/>
      <w:lvlText w:val="%2."/>
      <w:lvlJc w:val="left"/>
      <w:pPr>
        <w:ind w:left="1440" w:hanging="360"/>
      </w:pPr>
    </w:lvl>
    <w:lvl w:ilvl="2" w:tplc="D8F24CD2">
      <w:start w:val="1"/>
      <w:numFmt w:val="lowerRoman"/>
      <w:lvlText w:val="%3."/>
      <w:lvlJc w:val="right"/>
      <w:pPr>
        <w:ind w:left="2160" w:hanging="180"/>
      </w:pPr>
    </w:lvl>
    <w:lvl w:ilvl="3" w:tplc="78AA876C">
      <w:start w:val="1"/>
      <w:numFmt w:val="decimal"/>
      <w:lvlText w:val="%4."/>
      <w:lvlJc w:val="left"/>
      <w:pPr>
        <w:ind w:left="2880" w:hanging="360"/>
      </w:pPr>
    </w:lvl>
    <w:lvl w:ilvl="4" w:tplc="C5B0A34E">
      <w:start w:val="1"/>
      <w:numFmt w:val="lowerLetter"/>
      <w:lvlText w:val="%5."/>
      <w:lvlJc w:val="left"/>
      <w:pPr>
        <w:ind w:left="3600" w:hanging="360"/>
      </w:pPr>
    </w:lvl>
    <w:lvl w:ilvl="5" w:tplc="6F6A8F10">
      <w:start w:val="1"/>
      <w:numFmt w:val="lowerLetter"/>
      <w:lvlText w:val="%6."/>
      <w:lvlJc w:val="left"/>
      <w:pPr>
        <w:ind w:left="4320" w:hanging="180"/>
      </w:pPr>
    </w:lvl>
    <w:lvl w:ilvl="6" w:tplc="FDDEE440">
      <w:start w:val="1"/>
      <w:numFmt w:val="decimal"/>
      <w:lvlText w:val="%7."/>
      <w:lvlJc w:val="left"/>
      <w:pPr>
        <w:ind w:left="5040" w:hanging="360"/>
      </w:pPr>
    </w:lvl>
    <w:lvl w:ilvl="7" w:tplc="0BBA5B8C">
      <w:start w:val="1"/>
      <w:numFmt w:val="lowerLetter"/>
      <w:lvlText w:val="%8."/>
      <w:lvlJc w:val="left"/>
      <w:pPr>
        <w:ind w:left="5760" w:hanging="360"/>
      </w:pPr>
    </w:lvl>
    <w:lvl w:ilvl="8" w:tplc="826E568C">
      <w:start w:val="1"/>
      <w:numFmt w:val="lowerRoman"/>
      <w:lvlText w:val="%9."/>
      <w:lvlJc w:val="right"/>
      <w:pPr>
        <w:ind w:left="6480" w:hanging="180"/>
      </w:pPr>
    </w:lvl>
  </w:abstractNum>
  <w:abstractNum w:abstractNumId="54" w15:restartNumberingAfterBreak="0">
    <w:nsid w:val="657601C5"/>
    <w:multiLevelType w:val="hybridMultilevel"/>
    <w:tmpl w:val="33C6ADC2"/>
    <w:lvl w:ilvl="0" w:tplc="92F68F1C">
      <w:start w:val="1"/>
      <w:numFmt w:val="lowerRoman"/>
      <w:lvlText w:val="%1."/>
      <w:lvlJc w:val="right"/>
      <w:pPr>
        <w:ind w:left="720" w:hanging="360"/>
      </w:pPr>
    </w:lvl>
    <w:lvl w:ilvl="1" w:tplc="BFE065B0">
      <w:start w:val="1"/>
      <w:numFmt w:val="lowerLetter"/>
      <w:lvlText w:val="%2."/>
      <w:lvlJc w:val="left"/>
      <w:pPr>
        <w:ind w:left="1440" w:hanging="360"/>
      </w:pPr>
    </w:lvl>
    <w:lvl w:ilvl="2" w:tplc="94D65BF4">
      <w:start w:val="1"/>
      <w:numFmt w:val="lowerRoman"/>
      <w:lvlText w:val="%3."/>
      <w:lvlJc w:val="right"/>
      <w:pPr>
        <w:ind w:left="2160" w:hanging="180"/>
      </w:pPr>
    </w:lvl>
    <w:lvl w:ilvl="3" w:tplc="FA205540">
      <w:start w:val="1"/>
      <w:numFmt w:val="decimal"/>
      <w:lvlText w:val="%4."/>
      <w:lvlJc w:val="left"/>
      <w:pPr>
        <w:ind w:left="2880" w:hanging="360"/>
      </w:pPr>
    </w:lvl>
    <w:lvl w:ilvl="4" w:tplc="DD72F680">
      <w:start w:val="1"/>
      <w:numFmt w:val="lowerLetter"/>
      <w:lvlText w:val="%5."/>
      <w:lvlJc w:val="left"/>
      <w:pPr>
        <w:ind w:left="3600" w:hanging="360"/>
      </w:pPr>
    </w:lvl>
    <w:lvl w:ilvl="5" w:tplc="3E06CAD6">
      <w:start w:val="1"/>
      <w:numFmt w:val="lowerRoman"/>
      <w:lvlText w:val="%6."/>
      <w:lvlJc w:val="right"/>
      <w:pPr>
        <w:ind w:left="4320" w:hanging="180"/>
      </w:pPr>
    </w:lvl>
    <w:lvl w:ilvl="6" w:tplc="174C421C">
      <w:start w:val="1"/>
      <w:numFmt w:val="decimal"/>
      <w:lvlText w:val="%7."/>
      <w:lvlJc w:val="left"/>
      <w:pPr>
        <w:ind w:left="5040" w:hanging="360"/>
      </w:pPr>
    </w:lvl>
    <w:lvl w:ilvl="7" w:tplc="9FD2C160">
      <w:start w:val="1"/>
      <w:numFmt w:val="lowerLetter"/>
      <w:lvlText w:val="%8."/>
      <w:lvlJc w:val="left"/>
      <w:pPr>
        <w:ind w:left="5760" w:hanging="360"/>
      </w:pPr>
    </w:lvl>
    <w:lvl w:ilvl="8" w:tplc="1982F6F0">
      <w:start w:val="1"/>
      <w:numFmt w:val="lowerRoman"/>
      <w:lvlText w:val="%9."/>
      <w:lvlJc w:val="right"/>
      <w:pPr>
        <w:ind w:left="6480" w:hanging="180"/>
      </w:pPr>
    </w:lvl>
  </w:abstractNum>
  <w:abstractNum w:abstractNumId="55" w15:restartNumberingAfterBreak="0">
    <w:nsid w:val="65A94897"/>
    <w:multiLevelType w:val="hybridMultilevel"/>
    <w:tmpl w:val="63AAF4F6"/>
    <w:lvl w:ilvl="0" w:tplc="32763AC4">
      <w:start w:val="1"/>
      <w:numFmt w:val="lowerRoman"/>
      <w:lvlText w:val="%1."/>
      <w:lvlJc w:val="right"/>
      <w:pPr>
        <w:ind w:left="720" w:hanging="360"/>
      </w:pPr>
    </w:lvl>
    <w:lvl w:ilvl="1" w:tplc="C6AC3592">
      <w:start w:val="1"/>
      <w:numFmt w:val="lowerLetter"/>
      <w:lvlText w:val="%2."/>
      <w:lvlJc w:val="left"/>
      <w:pPr>
        <w:ind w:left="1440" w:hanging="360"/>
      </w:pPr>
    </w:lvl>
    <w:lvl w:ilvl="2" w:tplc="8C4A7C58">
      <w:start w:val="1"/>
      <w:numFmt w:val="lowerRoman"/>
      <w:lvlText w:val="%3."/>
      <w:lvlJc w:val="right"/>
      <w:pPr>
        <w:ind w:left="2160" w:hanging="180"/>
      </w:pPr>
    </w:lvl>
    <w:lvl w:ilvl="3" w:tplc="C5FCCC3E">
      <w:start w:val="1"/>
      <w:numFmt w:val="decimal"/>
      <w:lvlText w:val="%4."/>
      <w:lvlJc w:val="left"/>
      <w:pPr>
        <w:ind w:left="2880" w:hanging="360"/>
      </w:pPr>
    </w:lvl>
    <w:lvl w:ilvl="4" w:tplc="03EEFDDE">
      <w:start w:val="1"/>
      <w:numFmt w:val="lowerLetter"/>
      <w:lvlText w:val="%5."/>
      <w:lvlJc w:val="left"/>
      <w:pPr>
        <w:ind w:left="3600" w:hanging="360"/>
      </w:pPr>
    </w:lvl>
    <w:lvl w:ilvl="5" w:tplc="D794D578">
      <w:start w:val="1"/>
      <w:numFmt w:val="lowerRoman"/>
      <w:lvlText w:val="%6."/>
      <w:lvlJc w:val="right"/>
      <w:pPr>
        <w:ind w:left="4320" w:hanging="180"/>
      </w:pPr>
    </w:lvl>
    <w:lvl w:ilvl="6" w:tplc="1ABCDF80">
      <w:start w:val="1"/>
      <w:numFmt w:val="decimal"/>
      <w:lvlText w:val="%7."/>
      <w:lvlJc w:val="left"/>
      <w:pPr>
        <w:ind w:left="5040" w:hanging="360"/>
      </w:pPr>
    </w:lvl>
    <w:lvl w:ilvl="7" w:tplc="CFAC7CDC">
      <w:start w:val="1"/>
      <w:numFmt w:val="lowerLetter"/>
      <w:lvlText w:val="%8."/>
      <w:lvlJc w:val="left"/>
      <w:pPr>
        <w:ind w:left="5760" w:hanging="360"/>
      </w:pPr>
    </w:lvl>
    <w:lvl w:ilvl="8" w:tplc="A4BEADF2">
      <w:start w:val="1"/>
      <w:numFmt w:val="lowerRoman"/>
      <w:lvlText w:val="%9."/>
      <w:lvlJc w:val="right"/>
      <w:pPr>
        <w:ind w:left="6480" w:hanging="180"/>
      </w:pPr>
    </w:lvl>
  </w:abstractNum>
  <w:abstractNum w:abstractNumId="56" w15:restartNumberingAfterBreak="0">
    <w:nsid w:val="6652D6B0"/>
    <w:multiLevelType w:val="hybridMultilevel"/>
    <w:tmpl w:val="A0A43F4A"/>
    <w:lvl w:ilvl="0" w:tplc="7D745A7E">
      <w:start w:val="1"/>
      <w:numFmt w:val="decimal"/>
      <w:lvlText w:val="%1."/>
      <w:lvlJc w:val="left"/>
      <w:pPr>
        <w:ind w:left="720" w:hanging="360"/>
      </w:pPr>
    </w:lvl>
    <w:lvl w:ilvl="1" w:tplc="17660810">
      <w:start w:val="1"/>
      <w:numFmt w:val="lowerLetter"/>
      <w:lvlText w:val="%2."/>
      <w:lvlJc w:val="left"/>
      <w:pPr>
        <w:ind w:left="1440" w:hanging="360"/>
      </w:pPr>
    </w:lvl>
    <w:lvl w:ilvl="2" w:tplc="B60EA984">
      <w:start w:val="1"/>
      <w:numFmt w:val="lowerRoman"/>
      <w:lvlText w:val="%3."/>
      <w:lvlJc w:val="right"/>
      <w:pPr>
        <w:ind w:left="2160" w:hanging="180"/>
      </w:pPr>
    </w:lvl>
    <w:lvl w:ilvl="3" w:tplc="98324E94">
      <w:start w:val="1"/>
      <w:numFmt w:val="decimal"/>
      <w:lvlText w:val="%4."/>
      <w:lvlJc w:val="left"/>
      <w:pPr>
        <w:ind w:left="2880" w:hanging="360"/>
      </w:pPr>
    </w:lvl>
    <w:lvl w:ilvl="4" w:tplc="F7B43ACA">
      <w:start w:val="1"/>
      <w:numFmt w:val="lowerLetter"/>
      <w:lvlText w:val="%5."/>
      <w:lvlJc w:val="left"/>
      <w:pPr>
        <w:ind w:left="3600" w:hanging="360"/>
      </w:pPr>
    </w:lvl>
    <w:lvl w:ilvl="5" w:tplc="D4B60502">
      <w:start w:val="1"/>
      <w:numFmt w:val="lowerRoman"/>
      <w:lvlText w:val="%6."/>
      <w:lvlJc w:val="right"/>
      <w:pPr>
        <w:ind w:left="4320" w:hanging="180"/>
      </w:pPr>
    </w:lvl>
    <w:lvl w:ilvl="6" w:tplc="8B8C0F3E">
      <w:start w:val="1"/>
      <w:numFmt w:val="decimal"/>
      <w:lvlText w:val="%7."/>
      <w:lvlJc w:val="left"/>
      <w:pPr>
        <w:ind w:left="5040" w:hanging="360"/>
      </w:pPr>
    </w:lvl>
    <w:lvl w:ilvl="7" w:tplc="13EA36BC">
      <w:start w:val="1"/>
      <w:numFmt w:val="lowerLetter"/>
      <w:lvlText w:val="%8."/>
      <w:lvlJc w:val="left"/>
      <w:pPr>
        <w:ind w:left="5760" w:hanging="360"/>
      </w:pPr>
    </w:lvl>
    <w:lvl w:ilvl="8" w:tplc="4D82DA9A">
      <w:start w:val="1"/>
      <w:numFmt w:val="lowerRoman"/>
      <w:lvlText w:val="%9."/>
      <w:lvlJc w:val="right"/>
      <w:pPr>
        <w:ind w:left="6480" w:hanging="180"/>
      </w:pPr>
    </w:lvl>
  </w:abstractNum>
  <w:abstractNum w:abstractNumId="57" w15:restartNumberingAfterBreak="0">
    <w:nsid w:val="667DD42C"/>
    <w:multiLevelType w:val="hybridMultilevel"/>
    <w:tmpl w:val="E44855B0"/>
    <w:lvl w:ilvl="0" w:tplc="B950E948">
      <w:start w:val="4"/>
      <w:numFmt w:val="lowerLetter"/>
      <w:lvlText w:val="d"/>
      <w:lvlJc w:val="left"/>
      <w:pPr>
        <w:ind w:left="720" w:hanging="360"/>
      </w:pPr>
    </w:lvl>
    <w:lvl w:ilvl="1" w:tplc="F8DE1F52">
      <w:start w:val="1"/>
      <w:numFmt w:val="lowerLetter"/>
      <w:lvlText w:val="%2."/>
      <w:lvlJc w:val="left"/>
      <w:pPr>
        <w:ind w:left="1440" w:hanging="360"/>
      </w:pPr>
    </w:lvl>
    <w:lvl w:ilvl="2" w:tplc="F0D810F4">
      <w:start w:val="1"/>
      <w:numFmt w:val="lowerRoman"/>
      <w:lvlText w:val="%3."/>
      <w:lvlJc w:val="right"/>
      <w:pPr>
        <w:ind w:left="2160" w:hanging="180"/>
      </w:pPr>
    </w:lvl>
    <w:lvl w:ilvl="3" w:tplc="B0D45248">
      <w:start w:val="1"/>
      <w:numFmt w:val="decimal"/>
      <w:lvlText w:val="%4."/>
      <w:lvlJc w:val="left"/>
      <w:pPr>
        <w:ind w:left="2880" w:hanging="360"/>
      </w:pPr>
    </w:lvl>
    <w:lvl w:ilvl="4" w:tplc="FF785CAE">
      <w:start w:val="1"/>
      <w:numFmt w:val="lowerLetter"/>
      <w:lvlText w:val="%5."/>
      <w:lvlJc w:val="left"/>
      <w:pPr>
        <w:ind w:left="3600" w:hanging="360"/>
      </w:pPr>
    </w:lvl>
    <w:lvl w:ilvl="5" w:tplc="05D665B4">
      <w:start w:val="1"/>
      <w:numFmt w:val="lowerRoman"/>
      <w:lvlText w:val="%6."/>
      <w:lvlJc w:val="right"/>
      <w:pPr>
        <w:ind w:left="4320" w:hanging="180"/>
      </w:pPr>
    </w:lvl>
    <w:lvl w:ilvl="6" w:tplc="310C229A">
      <w:start w:val="1"/>
      <w:numFmt w:val="decimal"/>
      <w:lvlText w:val="%7."/>
      <w:lvlJc w:val="left"/>
      <w:pPr>
        <w:ind w:left="5040" w:hanging="360"/>
      </w:pPr>
    </w:lvl>
    <w:lvl w:ilvl="7" w:tplc="E4D8BDF4">
      <w:start w:val="1"/>
      <w:numFmt w:val="lowerLetter"/>
      <w:lvlText w:val="%8."/>
      <w:lvlJc w:val="left"/>
      <w:pPr>
        <w:ind w:left="5760" w:hanging="360"/>
      </w:pPr>
    </w:lvl>
    <w:lvl w:ilvl="8" w:tplc="B5B20E24">
      <w:start w:val="1"/>
      <w:numFmt w:val="lowerRoman"/>
      <w:lvlText w:val="%9."/>
      <w:lvlJc w:val="right"/>
      <w:pPr>
        <w:ind w:left="6480" w:hanging="180"/>
      </w:pPr>
    </w:lvl>
  </w:abstractNum>
  <w:abstractNum w:abstractNumId="58" w15:restartNumberingAfterBreak="0">
    <w:nsid w:val="682065EA"/>
    <w:multiLevelType w:val="hybridMultilevel"/>
    <w:tmpl w:val="6C20A220"/>
    <w:lvl w:ilvl="0" w:tplc="29980FFE">
      <w:start w:val="1"/>
      <w:numFmt w:val="decimal"/>
      <w:lvlText w:val="%1."/>
      <w:lvlJc w:val="left"/>
      <w:pPr>
        <w:ind w:left="720" w:hanging="360"/>
      </w:pPr>
    </w:lvl>
    <w:lvl w:ilvl="1" w:tplc="F03A8732">
      <w:start w:val="1"/>
      <w:numFmt w:val="lowerLetter"/>
      <w:lvlText w:val="%2."/>
      <w:lvlJc w:val="left"/>
      <w:pPr>
        <w:ind w:left="1440" w:hanging="360"/>
      </w:pPr>
    </w:lvl>
    <w:lvl w:ilvl="2" w:tplc="F9280A9A">
      <w:start w:val="1"/>
      <w:numFmt w:val="lowerRoman"/>
      <w:lvlText w:val="%3."/>
      <w:lvlJc w:val="right"/>
      <w:pPr>
        <w:ind w:left="2160" w:hanging="180"/>
      </w:pPr>
    </w:lvl>
    <w:lvl w:ilvl="3" w:tplc="038A0736">
      <w:start w:val="1"/>
      <w:numFmt w:val="decimal"/>
      <w:lvlText w:val="%4."/>
      <w:lvlJc w:val="left"/>
      <w:pPr>
        <w:ind w:left="2880" w:hanging="360"/>
      </w:pPr>
    </w:lvl>
    <w:lvl w:ilvl="4" w:tplc="EDD83890">
      <w:start w:val="1"/>
      <w:numFmt w:val="lowerLetter"/>
      <w:lvlText w:val="%5."/>
      <w:lvlJc w:val="left"/>
      <w:pPr>
        <w:ind w:left="3600" w:hanging="360"/>
      </w:pPr>
    </w:lvl>
    <w:lvl w:ilvl="5" w:tplc="346A2FB4">
      <w:start w:val="1"/>
      <w:numFmt w:val="lowerRoman"/>
      <w:lvlText w:val="%6."/>
      <w:lvlJc w:val="right"/>
      <w:pPr>
        <w:ind w:left="4320" w:hanging="180"/>
      </w:pPr>
    </w:lvl>
    <w:lvl w:ilvl="6" w:tplc="7D9411DC">
      <w:start w:val="1"/>
      <w:numFmt w:val="decimal"/>
      <w:lvlText w:val="%7."/>
      <w:lvlJc w:val="left"/>
      <w:pPr>
        <w:ind w:left="5040" w:hanging="360"/>
      </w:pPr>
    </w:lvl>
    <w:lvl w:ilvl="7" w:tplc="6354ECC2">
      <w:start w:val="1"/>
      <w:numFmt w:val="lowerLetter"/>
      <w:lvlText w:val="%8."/>
      <w:lvlJc w:val="left"/>
      <w:pPr>
        <w:ind w:left="5760" w:hanging="360"/>
      </w:pPr>
    </w:lvl>
    <w:lvl w:ilvl="8" w:tplc="74241664">
      <w:start w:val="1"/>
      <w:numFmt w:val="lowerRoman"/>
      <w:lvlText w:val="%9."/>
      <w:lvlJc w:val="right"/>
      <w:pPr>
        <w:ind w:left="6480" w:hanging="180"/>
      </w:pPr>
    </w:lvl>
  </w:abstractNum>
  <w:abstractNum w:abstractNumId="59" w15:restartNumberingAfterBreak="0">
    <w:nsid w:val="68E5646E"/>
    <w:multiLevelType w:val="hybridMultilevel"/>
    <w:tmpl w:val="DC86988C"/>
    <w:lvl w:ilvl="0" w:tplc="B5E83A14">
      <w:start w:val="1"/>
      <w:numFmt w:val="decimal"/>
      <w:lvlText w:val="%1."/>
      <w:lvlJc w:val="left"/>
      <w:pPr>
        <w:ind w:left="720" w:hanging="360"/>
      </w:pPr>
    </w:lvl>
    <w:lvl w:ilvl="1" w:tplc="68BA2C06">
      <w:start w:val="1"/>
      <w:numFmt w:val="lowerLetter"/>
      <w:lvlText w:val="%2."/>
      <w:lvlJc w:val="left"/>
      <w:pPr>
        <w:ind w:left="1440" w:hanging="360"/>
      </w:pPr>
    </w:lvl>
    <w:lvl w:ilvl="2" w:tplc="4654831A">
      <w:start w:val="1"/>
      <w:numFmt w:val="lowerRoman"/>
      <w:lvlText w:val="%3."/>
      <w:lvlJc w:val="right"/>
      <w:pPr>
        <w:ind w:left="2160" w:hanging="180"/>
      </w:pPr>
    </w:lvl>
    <w:lvl w:ilvl="3" w:tplc="23000D9A">
      <w:start w:val="1"/>
      <w:numFmt w:val="decimal"/>
      <w:lvlText w:val="%4."/>
      <w:lvlJc w:val="left"/>
      <w:pPr>
        <w:ind w:left="2880" w:hanging="360"/>
      </w:pPr>
    </w:lvl>
    <w:lvl w:ilvl="4" w:tplc="0EF4E2D6">
      <w:start w:val="1"/>
      <w:numFmt w:val="lowerLetter"/>
      <w:lvlText w:val="%5."/>
      <w:lvlJc w:val="left"/>
      <w:pPr>
        <w:ind w:left="3600" w:hanging="360"/>
      </w:pPr>
    </w:lvl>
    <w:lvl w:ilvl="5" w:tplc="B31246A6">
      <w:start w:val="1"/>
      <w:numFmt w:val="lowerRoman"/>
      <w:lvlText w:val="%6."/>
      <w:lvlJc w:val="right"/>
      <w:pPr>
        <w:ind w:left="4320" w:hanging="180"/>
      </w:pPr>
    </w:lvl>
    <w:lvl w:ilvl="6" w:tplc="E2F44678">
      <w:start w:val="1"/>
      <w:numFmt w:val="decimal"/>
      <w:lvlText w:val="%7."/>
      <w:lvlJc w:val="left"/>
      <w:pPr>
        <w:ind w:left="5040" w:hanging="360"/>
      </w:pPr>
    </w:lvl>
    <w:lvl w:ilvl="7" w:tplc="FC108F7E">
      <w:start w:val="1"/>
      <w:numFmt w:val="lowerLetter"/>
      <w:lvlText w:val="%8."/>
      <w:lvlJc w:val="left"/>
      <w:pPr>
        <w:ind w:left="5760" w:hanging="360"/>
      </w:pPr>
    </w:lvl>
    <w:lvl w:ilvl="8" w:tplc="71AEB0D2">
      <w:start w:val="1"/>
      <w:numFmt w:val="lowerRoman"/>
      <w:lvlText w:val="%9."/>
      <w:lvlJc w:val="right"/>
      <w:pPr>
        <w:ind w:left="6480" w:hanging="180"/>
      </w:pPr>
    </w:lvl>
  </w:abstractNum>
  <w:abstractNum w:abstractNumId="60" w15:restartNumberingAfterBreak="0">
    <w:nsid w:val="6C06B8F4"/>
    <w:multiLevelType w:val="hybridMultilevel"/>
    <w:tmpl w:val="6D88842E"/>
    <w:lvl w:ilvl="0" w:tplc="37529ADC">
      <w:start w:val="1"/>
      <w:numFmt w:val="decimal"/>
      <w:lvlText w:val="%1."/>
      <w:lvlJc w:val="left"/>
      <w:pPr>
        <w:ind w:left="720" w:hanging="360"/>
      </w:pPr>
    </w:lvl>
    <w:lvl w:ilvl="1" w:tplc="61D6E38A">
      <w:start w:val="1"/>
      <w:numFmt w:val="lowerLetter"/>
      <w:lvlText w:val="%2."/>
      <w:lvlJc w:val="left"/>
      <w:pPr>
        <w:ind w:left="1440" w:hanging="360"/>
      </w:pPr>
    </w:lvl>
    <w:lvl w:ilvl="2" w:tplc="DD7ED55A">
      <w:start w:val="1"/>
      <w:numFmt w:val="lowerRoman"/>
      <w:lvlText w:val="%3."/>
      <w:lvlJc w:val="right"/>
      <w:pPr>
        <w:ind w:left="2160" w:hanging="180"/>
      </w:pPr>
    </w:lvl>
    <w:lvl w:ilvl="3" w:tplc="719E34A8">
      <w:start w:val="1"/>
      <w:numFmt w:val="decimal"/>
      <w:lvlText w:val="%4."/>
      <w:lvlJc w:val="left"/>
      <w:pPr>
        <w:ind w:left="2880" w:hanging="360"/>
      </w:pPr>
    </w:lvl>
    <w:lvl w:ilvl="4" w:tplc="6220D8E6">
      <w:start w:val="1"/>
      <w:numFmt w:val="lowerLetter"/>
      <w:lvlText w:val="%5."/>
      <w:lvlJc w:val="left"/>
      <w:pPr>
        <w:ind w:left="3600" w:hanging="360"/>
      </w:pPr>
    </w:lvl>
    <w:lvl w:ilvl="5" w:tplc="92D0A45A">
      <w:start w:val="1"/>
      <w:numFmt w:val="lowerRoman"/>
      <w:lvlText w:val="%6."/>
      <w:lvlJc w:val="right"/>
      <w:pPr>
        <w:ind w:left="4320" w:hanging="180"/>
      </w:pPr>
    </w:lvl>
    <w:lvl w:ilvl="6" w:tplc="9214805E">
      <w:start w:val="1"/>
      <w:numFmt w:val="decimal"/>
      <w:lvlText w:val="%7."/>
      <w:lvlJc w:val="left"/>
      <w:pPr>
        <w:ind w:left="5040" w:hanging="360"/>
      </w:pPr>
    </w:lvl>
    <w:lvl w:ilvl="7" w:tplc="0C4AC6FE">
      <w:start w:val="1"/>
      <w:numFmt w:val="lowerLetter"/>
      <w:lvlText w:val="%8."/>
      <w:lvlJc w:val="left"/>
      <w:pPr>
        <w:ind w:left="5760" w:hanging="360"/>
      </w:pPr>
    </w:lvl>
    <w:lvl w:ilvl="8" w:tplc="8728AF10">
      <w:start w:val="1"/>
      <w:numFmt w:val="lowerRoman"/>
      <w:lvlText w:val="%9."/>
      <w:lvlJc w:val="right"/>
      <w:pPr>
        <w:ind w:left="6480" w:hanging="180"/>
      </w:pPr>
    </w:lvl>
  </w:abstractNum>
  <w:abstractNum w:abstractNumId="61" w15:restartNumberingAfterBreak="0">
    <w:nsid w:val="70212542"/>
    <w:multiLevelType w:val="hybridMultilevel"/>
    <w:tmpl w:val="E1C86822"/>
    <w:lvl w:ilvl="0" w:tplc="7D861956">
      <w:start w:val="1"/>
      <w:numFmt w:val="lowerRoman"/>
      <w:lvlText w:val="%1."/>
      <w:lvlJc w:val="right"/>
      <w:pPr>
        <w:ind w:left="720" w:hanging="360"/>
      </w:pPr>
    </w:lvl>
    <w:lvl w:ilvl="1" w:tplc="43381C08">
      <w:start w:val="1"/>
      <w:numFmt w:val="lowerLetter"/>
      <w:lvlText w:val="%2."/>
      <w:lvlJc w:val="left"/>
      <w:pPr>
        <w:ind w:left="1440" w:hanging="360"/>
      </w:pPr>
    </w:lvl>
    <w:lvl w:ilvl="2" w:tplc="BED6CC24">
      <w:start w:val="1"/>
      <w:numFmt w:val="lowerRoman"/>
      <w:lvlText w:val="%3."/>
      <w:lvlJc w:val="right"/>
      <w:pPr>
        <w:ind w:left="2160" w:hanging="180"/>
      </w:pPr>
    </w:lvl>
    <w:lvl w:ilvl="3" w:tplc="1A5A769E">
      <w:start w:val="1"/>
      <w:numFmt w:val="decimal"/>
      <w:lvlText w:val="%4."/>
      <w:lvlJc w:val="left"/>
      <w:pPr>
        <w:ind w:left="2880" w:hanging="360"/>
      </w:pPr>
    </w:lvl>
    <w:lvl w:ilvl="4" w:tplc="20723876">
      <w:start w:val="1"/>
      <w:numFmt w:val="lowerLetter"/>
      <w:lvlText w:val="%5."/>
      <w:lvlJc w:val="left"/>
      <w:pPr>
        <w:ind w:left="3600" w:hanging="360"/>
      </w:pPr>
    </w:lvl>
    <w:lvl w:ilvl="5" w:tplc="7F00C662">
      <w:start w:val="1"/>
      <w:numFmt w:val="lowerRoman"/>
      <w:lvlText w:val="%6."/>
      <w:lvlJc w:val="right"/>
      <w:pPr>
        <w:ind w:left="4320" w:hanging="180"/>
      </w:pPr>
    </w:lvl>
    <w:lvl w:ilvl="6" w:tplc="10782042">
      <w:start w:val="1"/>
      <w:numFmt w:val="decimal"/>
      <w:lvlText w:val="%7."/>
      <w:lvlJc w:val="left"/>
      <w:pPr>
        <w:ind w:left="5040" w:hanging="360"/>
      </w:pPr>
    </w:lvl>
    <w:lvl w:ilvl="7" w:tplc="EAB00EFE">
      <w:start w:val="1"/>
      <w:numFmt w:val="lowerLetter"/>
      <w:lvlText w:val="%8."/>
      <w:lvlJc w:val="left"/>
      <w:pPr>
        <w:ind w:left="5760" w:hanging="360"/>
      </w:pPr>
    </w:lvl>
    <w:lvl w:ilvl="8" w:tplc="AC78E1F6">
      <w:start w:val="1"/>
      <w:numFmt w:val="lowerRoman"/>
      <w:lvlText w:val="%9."/>
      <w:lvlJc w:val="right"/>
      <w:pPr>
        <w:ind w:left="6480" w:hanging="180"/>
      </w:pPr>
    </w:lvl>
  </w:abstractNum>
  <w:abstractNum w:abstractNumId="62" w15:restartNumberingAfterBreak="0">
    <w:nsid w:val="7388A2AD"/>
    <w:multiLevelType w:val="hybridMultilevel"/>
    <w:tmpl w:val="57DC0B5A"/>
    <w:lvl w:ilvl="0" w:tplc="ED104140">
      <w:start w:val="5"/>
      <w:numFmt w:val="lowerLetter"/>
      <w:lvlText w:val="e"/>
      <w:lvlJc w:val="left"/>
      <w:pPr>
        <w:ind w:left="720" w:hanging="360"/>
      </w:pPr>
    </w:lvl>
    <w:lvl w:ilvl="1" w:tplc="B1BAABD4">
      <w:start w:val="1"/>
      <w:numFmt w:val="lowerLetter"/>
      <w:lvlText w:val="%2."/>
      <w:lvlJc w:val="left"/>
      <w:pPr>
        <w:ind w:left="1440" w:hanging="360"/>
      </w:pPr>
    </w:lvl>
    <w:lvl w:ilvl="2" w:tplc="557C06D6">
      <w:start w:val="1"/>
      <w:numFmt w:val="lowerRoman"/>
      <w:lvlText w:val="%3."/>
      <w:lvlJc w:val="right"/>
      <w:pPr>
        <w:ind w:left="2160" w:hanging="180"/>
      </w:pPr>
    </w:lvl>
    <w:lvl w:ilvl="3" w:tplc="C15A3DEE">
      <w:start w:val="1"/>
      <w:numFmt w:val="decimal"/>
      <w:lvlText w:val="%4."/>
      <w:lvlJc w:val="left"/>
      <w:pPr>
        <w:ind w:left="2880" w:hanging="360"/>
      </w:pPr>
    </w:lvl>
    <w:lvl w:ilvl="4" w:tplc="2788D270">
      <w:start w:val="1"/>
      <w:numFmt w:val="lowerLetter"/>
      <w:lvlText w:val="%5."/>
      <w:lvlJc w:val="left"/>
      <w:pPr>
        <w:ind w:left="3600" w:hanging="360"/>
      </w:pPr>
    </w:lvl>
    <w:lvl w:ilvl="5" w:tplc="9C22387A">
      <w:start w:val="1"/>
      <w:numFmt w:val="lowerRoman"/>
      <w:lvlText w:val="%6."/>
      <w:lvlJc w:val="right"/>
      <w:pPr>
        <w:ind w:left="4320" w:hanging="180"/>
      </w:pPr>
    </w:lvl>
    <w:lvl w:ilvl="6" w:tplc="13C263D6">
      <w:start w:val="1"/>
      <w:numFmt w:val="decimal"/>
      <w:lvlText w:val="%7."/>
      <w:lvlJc w:val="left"/>
      <w:pPr>
        <w:ind w:left="5040" w:hanging="360"/>
      </w:pPr>
    </w:lvl>
    <w:lvl w:ilvl="7" w:tplc="83BC335A">
      <w:start w:val="1"/>
      <w:numFmt w:val="lowerLetter"/>
      <w:lvlText w:val="%8."/>
      <w:lvlJc w:val="left"/>
      <w:pPr>
        <w:ind w:left="5760" w:hanging="360"/>
      </w:pPr>
    </w:lvl>
    <w:lvl w:ilvl="8" w:tplc="5ECE8582">
      <w:start w:val="1"/>
      <w:numFmt w:val="lowerRoman"/>
      <w:lvlText w:val="%9."/>
      <w:lvlJc w:val="right"/>
      <w:pPr>
        <w:ind w:left="6480" w:hanging="180"/>
      </w:pPr>
    </w:lvl>
  </w:abstractNum>
  <w:abstractNum w:abstractNumId="63" w15:restartNumberingAfterBreak="0">
    <w:nsid w:val="74212923"/>
    <w:multiLevelType w:val="hybridMultilevel"/>
    <w:tmpl w:val="A516F148"/>
    <w:lvl w:ilvl="0" w:tplc="1BDAE086">
      <w:start w:val="1"/>
      <w:numFmt w:val="lowerLetter"/>
      <w:lvlText w:val="t"/>
      <w:lvlJc w:val="left"/>
      <w:pPr>
        <w:ind w:left="720" w:hanging="360"/>
      </w:pPr>
    </w:lvl>
    <w:lvl w:ilvl="1" w:tplc="33DE4B64">
      <w:start w:val="1"/>
      <w:numFmt w:val="lowerLetter"/>
      <w:lvlText w:val="%2."/>
      <w:lvlJc w:val="left"/>
      <w:pPr>
        <w:ind w:left="1440" w:hanging="360"/>
      </w:pPr>
    </w:lvl>
    <w:lvl w:ilvl="2" w:tplc="9B021A60">
      <w:start w:val="1"/>
      <w:numFmt w:val="lowerRoman"/>
      <w:lvlText w:val="%3."/>
      <w:lvlJc w:val="right"/>
      <w:pPr>
        <w:ind w:left="2160" w:hanging="180"/>
      </w:pPr>
    </w:lvl>
    <w:lvl w:ilvl="3" w:tplc="2680648E">
      <w:start w:val="1"/>
      <w:numFmt w:val="decimal"/>
      <w:lvlText w:val="%4."/>
      <w:lvlJc w:val="left"/>
      <w:pPr>
        <w:ind w:left="2880" w:hanging="360"/>
      </w:pPr>
    </w:lvl>
    <w:lvl w:ilvl="4" w:tplc="060E9D76">
      <w:start w:val="1"/>
      <w:numFmt w:val="lowerLetter"/>
      <w:lvlText w:val="%5."/>
      <w:lvlJc w:val="left"/>
      <w:pPr>
        <w:ind w:left="3600" w:hanging="360"/>
      </w:pPr>
    </w:lvl>
    <w:lvl w:ilvl="5" w:tplc="475ADEDE">
      <w:start w:val="1"/>
      <w:numFmt w:val="lowerRoman"/>
      <w:lvlText w:val="%6."/>
      <w:lvlJc w:val="right"/>
      <w:pPr>
        <w:ind w:left="4320" w:hanging="180"/>
      </w:pPr>
    </w:lvl>
    <w:lvl w:ilvl="6" w:tplc="A96C2436">
      <w:start w:val="1"/>
      <w:numFmt w:val="decimal"/>
      <w:lvlText w:val="%7."/>
      <w:lvlJc w:val="left"/>
      <w:pPr>
        <w:ind w:left="5040" w:hanging="360"/>
      </w:pPr>
    </w:lvl>
    <w:lvl w:ilvl="7" w:tplc="77242542">
      <w:start w:val="1"/>
      <w:numFmt w:val="lowerLetter"/>
      <w:lvlText w:val="%8."/>
      <w:lvlJc w:val="left"/>
      <w:pPr>
        <w:ind w:left="5760" w:hanging="360"/>
      </w:pPr>
    </w:lvl>
    <w:lvl w:ilvl="8" w:tplc="B3B603A6">
      <w:start w:val="1"/>
      <w:numFmt w:val="lowerRoman"/>
      <w:lvlText w:val="%9."/>
      <w:lvlJc w:val="right"/>
      <w:pPr>
        <w:ind w:left="6480" w:hanging="180"/>
      </w:pPr>
    </w:lvl>
  </w:abstractNum>
  <w:abstractNum w:abstractNumId="64" w15:restartNumberingAfterBreak="0">
    <w:nsid w:val="7440B9DF"/>
    <w:multiLevelType w:val="hybridMultilevel"/>
    <w:tmpl w:val="27BCABE2"/>
    <w:lvl w:ilvl="0" w:tplc="9DA43CE8">
      <w:start w:val="7"/>
      <w:numFmt w:val="lowerLetter"/>
      <w:lvlText w:val="g"/>
      <w:lvlJc w:val="left"/>
      <w:pPr>
        <w:ind w:left="720" w:hanging="360"/>
      </w:pPr>
    </w:lvl>
    <w:lvl w:ilvl="1" w:tplc="0A82778A">
      <w:start w:val="1"/>
      <w:numFmt w:val="lowerLetter"/>
      <w:lvlText w:val="%2."/>
      <w:lvlJc w:val="left"/>
      <w:pPr>
        <w:ind w:left="1440" w:hanging="360"/>
      </w:pPr>
    </w:lvl>
    <w:lvl w:ilvl="2" w:tplc="4524C106">
      <w:start w:val="1"/>
      <w:numFmt w:val="lowerRoman"/>
      <w:lvlText w:val="%3."/>
      <w:lvlJc w:val="right"/>
      <w:pPr>
        <w:ind w:left="2160" w:hanging="180"/>
      </w:pPr>
    </w:lvl>
    <w:lvl w:ilvl="3" w:tplc="BEBCADD6">
      <w:start w:val="1"/>
      <w:numFmt w:val="decimal"/>
      <w:lvlText w:val="%4."/>
      <w:lvlJc w:val="left"/>
      <w:pPr>
        <w:ind w:left="2880" w:hanging="360"/>
      </w:pPr>
    </w:lvl>
    <w:lvl w:ilvl="4" w:tplc="91E6C7D6">
      <w:start w:val="1"/>
      <w:numFmt w:val="lowerLetter"/>
      <w:lvlText w:val="%5."/>
      <w:lvlJc w:val="left"/>
      <w:pPr>
        <w:ind w:left="3600" w:hanging="360"/>
      </w:pPr>
    </w:lvl>
    <w:lvl w:ilvl="5" w:tplc="D828FACE">
      <w:start w:val="1"/>
      <w:numFmt w:val="lowerRoman"/>
      <w:lvlText w:val="%6."/>
      <w:lvlJc w:val="right"/>
      <w:pPr>
        <w:ind w:left="4320" w:hanging="180"/>
      </w:pPr>
    </w:lvl>
    <w:lvl w:ilvl="6" w:tplc="42E82CC6">
      <w:start w:val="1"/>
      <w:numFmt w:val="decimal"/>
      <w:lvlText w:val="%7."/>
      <w:lvlJc w:val="left"/>
      <w:pPr>
        <w:ind w:left="5040" w:hanging="360"/>
      </w:pPr>
    </w:lvl>
    <w:lvl w:ilvl="7" w:tplc="25348748">
      <w:start w:val="1"/>
      <w:numFmt w:val="lowerLetter"/>
      <w:lvlText w:val="%8."/>
      <w:lvlJc w:val="left"/>
      <w:pPr>
        <w:ind w:left="5760" w:hanging="360"/>
      </w:pPr>
    </w:lvl>
    <w:lvl w:ilvl="8" w:tplc="79D8D930">
      <w:start w:val="1"/>
      <w:numFmt w:val="lowerRoman"/>
      <w:lvlText w:val="%9."/>
      <w:lvlJc w:val="right"/>
      <w:pPr>
        <w:ind w:left="6480" w:hanging="180"/>
      </w:pPr>
    </w:lvl>
  </w:abstractNum>
  <w:abstractNum w:abstractNumId="65" w15:restartNumberingAfterBreak="0">
    <w:nsid w:val="75CF3DD9"/>
    <w:multiLevelType w:val="hybridMultilevel"/>
    <w:tmpl w:val="FB00B4EA"/>
    <w:lvl w:ilvl="0" w:tplc="2C2E2580">
      <w:start w:val="1"/>
      <w:numFmt w:val="decimal"/>
      <w:lvlText w:val="%1."/>
      <w:lvlJc w:val="left"/>
      <w:pPr>
        <w:ind w:left="720" w:hanging="360"/>
      </w:pPr>
    </w:lvl>
    <w:lvl w:ilvl="1" w:tplc="17DE05C6">
      <w:start w:val="1"/>
      <w:numFmt w:val="lowerLetter"/>
      <w:lvlText w:val="%2."/>
      <w:lvlJc w:val="left"/>
      <w:pPr>
        <w:ind w:left="1440" w:hanging="360"/>
      </w:pPr>
    </w:lvl>
    <w:lvl w:ilvl="2" w:tplc="BDCA620E">
      <w:start w:val="1"/>
      <w:numFmt w:val="lowerRoman"/>
      <w:lvlText w:val="%3."/>
      <w:lvlJc w:val="right"/>
      <w:pPr>
        <w:ind w:left="2160" w:hanging="180"/>
      </w:pPr>
    </w:lvl>
    <w:lvl w:ilvl="3" w:tplc="253257CC">
      <w:start w:val="1"/>
      <w:numFmt w:val="decimal"/>
      <w:lvlText w:val="%4."/>
      <w:lvlJc w:val="left"/>
      <w:pPr>
        <w:ind w:left="2880" w:hanging="360"/>
      </w:pPr>
    </w:lvl>
    <w:lvl w:ilvl="4" w:tplc="9B4A0498">
      <w:start w:val="1"/>
      <w:numFmt w:val="lowerLetter"/>
      <w:lvlText w:val="%5."/>
      <w:lvlJc w:val="left"/>
      <w:pPr>
        <w:ind w:left="3600" w:hanging="360"/>
      </w:pPr>
    </w:lvl>
    <w:lvl w:ilvl="5" w:tplc="93164AFA">
      <w:start w:val="1"/>
      <w:numFmt w:val="lowerRoman"/>
      <w:lvlText w:val="%6."/>
      <w:lvlJc w:val="right"/>
      <w:pPr>
        <w:ind w:left="4320" w:hanging="180"/>
      </w:pPr>
    </w:lvl>
    <w:lvl w:ilvl="6" w:tplc="CB1222B6">
      <w:start w:val="1"/>
      <w:numFmt w:val="decimal"/>
      <w:lvlText w:val="%7."/>
      <w:lvlJc w:val="left"/>
      <w:pPr>
        <w:ind w:left="5040" w:hanging="360"/>
      </w:pPr>
    </w:lvl>
    <w:lvl w:ilvl="7" w:tplc="1BC0F688">
      <w:start w:val="1"/>
      <w:numFmt w:val="lowerLetter"/>
      <w:lvlText w:val="%8."/>
      <w:lvlJc w:val="left"/>
      <w:pPr>
        <w:ind w:left="5760" w:hanging="360"/>
      </w:pPr>
    </w:lvl>
    <w:lvl w:ilvl="8" w:tplc="6A42DB1C">
      <w:start w:val="1"/>
      <w:numFmt w:val="lowerRoman"/>
      <w:lvlText w:val="%9."/>
      <w:lvlJc w:val="right"/>
      <w:pPr>
        <w:ind w:left="6480" w:hanging="180"/>
      </w:pPr>
    </w:lvl>
  </w:abstractNum>
  <w:abstractNum w:abstractNumId="66" w15:restartNumberingAfterBreak="0">
    <w:nsid w:val="780320B6"/>
    <w:multiLevelType w:val="hybridMultilevel"/>
    <w:tmpl w:val="EC12FCE0"/>
    <w:lvl w:ilvl="0" w:tplc="A2C6FA62">
      <w:start w:val="1"/>
      <w:numFmt w:val="decimal"/>
      <w:lvlText w:val="%1."/>
      <w:lvlJc w:val="left"/>
      <w:pPr>
        <w:ind w:left="720" w:hanging="360"/>
      </w:pPr>
    </w:lvl>
    <w:lvl w:ilvl="1" w:tplc="463C00DE">
      <w:start w:val="1"/>
      <w:numFmt w:val="lowerLetter"/>
      <w:lvlText w:val="%2."/>
      <w:lvlJc w:val="left"/>
      <w:pPr>
        <w:ind w:left="1440" w:hanging="360"/>
      </w:pPr>
    </w:lvl>
    <w:lvl w:ilvl="2" w:tplc="7E16886E">
      <w:start w:val="1"/>
      <w:numFmt w:val="lowerRoman"/>
      <w:lvlText w:val="%3."/>
      <w:lvlJc w:val="right"/>
      <w:pPr>
        <w:ind w:left="2160" w:hanging="180"/>
      </w:pPr>
    </w:lvl>
    <w:lvl w:ilvl="3" w:tplc="7D105A00">
      <w:start w:val="1"/>
      <w:numFmt w:val="decimal"/>
      <w:lvlText w:val="%4."/>
      <w:lvlJc w:val="left"/>
      <w:pPr>
        <w:ind w:left="2880" w:hanging="360"/>
      </w:pPr>
    </w:lvl>
    <w:lvl w:ilvl="4" w:tplc="18E6B820">
      <w:start w:val="1"/>
      <w:numFmt w:val="lowerLetter"/>
      <w:lvlText w:val="%5."/>
      <w:lvlJc w:val="left"/>
      <w:pPr>
        <w:ind w:left="3600" w:hanging="360"/>
      </w:pPr>
    </w:lvl>
    <w:lvl w:ilvl="5" w:tplc="5B706ADE">
      <w:start w:val="1"/>
      <w:numFmt w:val="lowerRoman"/>
      <w:lvlText w:val="%6."/>
      <w:lvlJc w:val="right"/>
      <w:pPr>
        <w:ind w:left="4320" w:hanging="180"/>
      </w:pPr>
    </w:lvl>
    <w:lvl w:ilvl="6" w:tplc="4EBC0F7E">
      <w:start w:val="1"/>
      <w:numFmt w:val="decimal"/>
      <w:lvlText w:val="%7."/>
      <w:lvlJc w:val="left"/>
      <w:pPr>
        <w:ind w:left="5040" w:hanging="360"/>
      </w:pPr>
    </w:lvl>
    <w:lvl w:ilvl="7" w:tplc="DC1808B0">
      <w:start w:val="1"/>
      <w:numFmt w:val="lowerLetter"/>
      <w:lvlText w:val="%8."/>
      <w:lvlJc w:val="left"/>
      <w:pPr>
        <w:ind w:left="5760" w:hanging="360"/>
      </w:pPr>
    </w:lvl>
    <w:lvl w:ilvl="8" w:tplc="8A9CEF36">
      <w:start w:val="1"/>
      <w:numFmt w:val="lowerRoman"/>
      <w:lvlText w:val="%9."/>
      <w:lvlJc w:val="right"/>
      <w:pPr>
        <w:ind w:left="6480" w:hanging="180"/>
      </w:pPr>
    </w:lvl>
  </w:abstractNum>
  <w:abstractNum w:abstractNumId="67" w15:restartNumberingAfterBreak="0">
    <w:nsid w:val="78224C8C"/>
    <w:multiLevelType w:val="hybridMultilevel"/>
    <w:tmpl w:val="CE64900E"/>
    <w:lvl w:ilvl="0" w:tplc="0834338A">
      <w:start w:val="1"/>
      <w:numFmt w:val="decimal"/>
      <w:lvlText w:val="%1."/>
      <w:lvlJc w:val="left"/>
      <w:pPr>
        <w:ind w:left="720" w:hanging="360"/>
      </w:pPr>
    </w:lvl>
    <w:lvl w:ilvl="1" w:tplc="A360020A">
      <w:start w:val="1"/>
      <w:numFmt w:val="lowerLetter"/>
      <w:lvlText w:val="%2."/>
      <w:lvlJc w:val="left"/>
      <w:pPr>
        <w:ind w:left="1440" w:hanging="360"/>
      </w:pPr>
    </w:lvl>
    <w:lvl w:ilvl="2" w:tplc="B1A6D2CC">
      <w:start w:val="1"/>
      <w:numFmt w:val="lowerRoman"/>
      <w:lvlText w:val="%3."/>
      <w:lvlJc w:val="right"/>
      <w:pPr>
        <w:ind w:left="2160" w:hanging="180"/>
      </w:pPr>
    </w:lvl>
    <w:lvl w:ilvl="3" w:tplc="5FA82D08">
      <w:start w:val="1"/>
      <w:numFmt w:val="decimal"/>
      <w:lvlText w:val="%4."/>
      <w:lvlJc w:val="left"/>
      <w:pPr>
        <w:ind w:left="2880" w:hanging="360"/>
      </w:pPr>
    </w:lvl>
    <w:lvl w:ilvl="4" w:tplc="0CE89B12">
      <w:start w:val="1"/>
      <w:numFmt w:val="lowerLetter"/>
      <w:lvlText w:val="%5."/>
      <w:lvlJc w:val="left"/>
      <w:pPr>
        <w:ind w:left="3600" w:hanging="360"/>
      </w:pPr>
    </w:lvl>
    <w:lvl w:ilvl="5" w:tplc="A6EAF798">
      <w:start w:val="1"/>
      <w:numFmt w:val="lowerRoman"/>
      <w:lvlText w:val="%6."/>
      <w:lvlJc w:val="right"/>
      <w:pPr>
        <w:ind w:left="4320" w:hanging="180"/>
      </w:pPr>
    </w:lvl>
    <w:lvl w:ilvl="6" w:tplc="1BC0E604">
      <w:start w:val="1"/>
      <w:numFmt w:val="decimal"/>
      <w:lvlText w:val="%7."/>
      <w:lvlJc w:val="left"/>
      <w:pPr>
        <w:ind w:left="5040" w:hanging="360"/>
      </w:pPr>
    </w:lvl>
    <w:lvl w:ilvl="7" w:tplc="BE2E9FA8">
      <w:start w:val="1"/>
      <w:numFmt w:val="lowerLetter"/>
      <w:lvlText w:val="%8."/>
      <w:lvlJc w:val="left"/>
      <w:pPr>
        <w:ind w:left="5760" w:hanging="360"/>
      </w:pPr>
    </w:lvl>
    <w:lvl w:ilvl="8" w:tplc="6194EEC6">
      <w:start w:val="1"/>
      <w:numFmt w:val="lowerRoman"/>
      <w:lvlText w:val="%9."/>
      <w:lvlJc w:val="right"/>
      <w:pPr>
        <w:ind w:left="6480" w:hanging="180"/>
      </w:pPr>
    </w:lvl>
  </w:abstractNum>
  <w:abstractNum w:abstractNumId="68" w15:restartNumberingAfterBreak="0">
    <w:nsid w:val="785643A9"/>
    <w:multiLevelType w:val="hybridMultilevel"/>
    <w:tmpl w:val="BF361BE8"/>
    <w:lvl w:ilvl="0" w:tplc="0C825ACA">
      <w:start w:val="1"/>
      <w:numFmt w:val="decimal"/>
      <w:lvlText w:val="%1."/>
      <w:lvlJc w:val="left"/>
      <w:pPr>
        <w:ind w:left="720" w:hanging="360"/>
      </w:pPr>
    </w:lvl>
    <w:lvl w:ilvl="1" w:tplc="5358DB20">
      <w:start w:val="1"/>
      <w:numFmt w:val="lowerLetter"/>
      <w:lvlText w:val="%2."/>
      <w:lvlJc w:val="left"/>
      <w:pPr>
        <w:ind w:left="1440" w:hanging="360"/>
      </w:pPr>
    </w:lvl>
    <w:lvl w:ilvl="2" w:tplc="1B7A6626">
      <w:start w:val="1"/>
      <w:numFmt w:val="lowerRoman"/>
      <w:lvlText w:val="%3."/>
      <w:lvlJc w:val="right"/>
      <w:pPr>
        <w:ind w:left="2160" w:hanging="180"/>
      </w:pPr>
    </w:lvl>
    <w:lvl w:ilvl="3" w:tplc="562AF2EE">
      <w:start w:val="1"/>
      <w:numFmt w:val="decimal"/>
      <w:lvlText w:val="%4."/>
      <w:lvlJc w:val="left"/>
      <w:pPr>
        <w:ind w:left="2880" w:hanging="360"/>
      </w:pPr>
    </w:lvl>
    <w:lvl w:ilvl="4" w:tplc="1E248F92">
      <w:start w:val="1"/>
      <w:numFmt w:val="lowerLetter"/>
      <w:lvlText w:val="%5."/>
      <w:lvlJc w:val="left"/>
      <w:pPr>
        <w:ind w:left="3600" w:hanging="360"/>
      </w:pPr>
    </w:lvl>
    <w:lvl w:ilvl="5" w:tplc="5442F73A">
      <w:start w:val="1"/>
      <w:numFmt w:val="lowerRoman"/>
      <w:lvlText w:val="%6."/>
      <w:lvlJc w:val="right"/>
      <w:pPr>
        <w:ind w:left="4320" w:hanging="180"/>
      </w:pPr>
    </w:lvl>
    <w:lvl w:ilvl="6" w:tplc="FF5C1088">
      <w:start w:val="1"/>
      <w:numFmt w:val="decimal"/>
      <w:lvlText w:val="%7."/>
      <w:lvlJc w:val="left"/>
      <w:pPr>
        <w:ind w:left="5040" w:hanging="360"/>
      </w:pPr>
    </w:lvl>
    <w:lvl w:ilvl="7" w:tplc="81AAEF68">
      <w:start w:val="1"/>
      <w:numFmt w:val="lowerLetter"/>
      <w:lvlText w:val="%8."/>
      <w:lvlJc w:val="left"/>
      <w:pPr>
        <w:ind w:left="5760" w:hanging="360"/>
      </w:pPr>
    </w:lvl>
    <w:lvl w:ilvl="8" w:tplc="FFD092C4">
      <w:start w:val="1"/>
      <w:numFmt w:val="lowerRoman"/>
      <w:lvlText w:val="%9."/>
      <w:lvlJc w:val="right"/>
      <w:pPr>
        <w:ind w:left="6480" w:hanging="180"/>
      </w:pPr>
    </w:lvl>
  </w:abstractNum>
  <w:abstractNum w:abstractNumId="69" w15:restartNumberingAfterBreak="0">
    <w:nsid w:val="78D71708"/>
    <w:multiLevelType w:val="hybridMultilevel"/>
    <w:tmpl w:val="EC5E8702"/>
    <w:lvl w:ilvl="0" w:tplc="F4D40A46">
      <w:start w:val="1"/>
      <w:numFmt w:val="decimal"/>
      <w:lvlText w:val="%1."/>
      <w:lvlJc w:val="left"/>
      <w:pPr>
        <w:ind w:left="720" w:hanging="360"/>
      </w:pPr>
    </w:lvl>
    <w:lvl w:ilvl="1" w:tplc="635890EC">
      <w:start w:val="1"/>
      <w:numFmt w:val="lowerLetter"/>
      <w:lvlText w:val="%2."/>
      <w:lvlJc w:val="left"/>
      <w:pPr>
        <w:ind w:left="1440" w:hanging="360"/>
      </w:pPr>
    </w:lvl>
    <w:lvl w:ilvl="2" w:tplc="27DC6E40">
      <w:start w:val="1"/>
      <w:numFmt w:val="lowerRoman"/>
      <w:lvlText w:val="%3."/>
      <w:lvlJc w:val="right"/>
      <w:pPr>
        <w:ind w:left="2160" w:hanging="180"/>
      </w:pPr>
    </w:lvl>
    <w:lvl w:ilvl="3" w:tplc="F4C253EC">
      <w:start w:val="1"/>
      <w:numFmt w:val="decimal"/>
      <w:lvlText w:val="%4."/>
      <w:lvlJc w:val="left"/>
      <w:pPr>
        <w:ind w:left="2880" w:hanging="360"/>
      </w:pPr>
    </w:lvl>
    <w:lvl w:ilvl="4" w:tplc="E86040B6">
      <w:start w:val="1"/>
      <w:numFmt w:val="lowerLetter"/>
      <w:lvlText w:val="%5."/>
      <w:lvlJc w:val="left"/>
      <w:pPr>
        <w:ind w:left="3600" w:hanging="360"/>
      </w:pPr>
    </w:lvl>
    <w:lvl w:ilvl="5" w:tplc="ECBCA882">
      <w:start w:val="1"/>
      <w:numFmt w:val="lowerRoman"/>
      <w:lvlText w:val="%6."/>
      <w:lvlJc w:val="right"/>
      <w:pPr>
        <w:ind w:left="4320" w:hanging="180"/>
      </w:pPr>
    </w:lvl>
    <w:lvl w:ilvl="6" w:tplc="3228A1C4">
      <w:start w:val="1"/>
      <w:numFmt w:val="decimal"/>
      <w:lvlText w:val="%7."/>
      <w:lvlJc w:val="left"/>
      <w:pPr>
        <w:ind w:left="5040" w:hanging="360"/>
      </w:pPr>
    </w:lvl>
    <w:lvl w:ilvl="7" w:tplc="5434E700">
      <w:start w:val="1"/>
      <w:numFmt w:val="lowerLetter"/>
      <w:lvlText w:val="%8."/>
      <w:lvlJc w:val="left"/>
      <w:pPr>
        <w:ind w:left="5760" w:hanging="360"/>
      </w:pPr>
    </w:lvl>
    <w:lvl w:ilvl="8" w:tplc="8B8CFB4A">
      <w:start w:val="1"/>
      <w:numFmt w:val="lowerRoman"/>
      <w:lvlText w:val="%9."/>
      <w:lvlJc w:val="right"/>
      <w:pPr>
        <w:ind w:left="6480" w:hanging="180"/>
      </w:pPr>
    </w:lvl>
  </w:abstractNum>
  <w:abstractNum w:abstractNumId="70" w15:restartNumberingAfterBreak="0">
    <w:nsid w:val="79E130F1"/>
    <w:multiLevelType w:val="hybridMultilevel"/>
    <w:tmpl w:val="F1D29068"/>
    <w:lvl w:ilvl="0" w:tplc="4FBEBB88">
      <w:start w:val="1"/>
      <w:numFmt w:val="decimal"/>
      <w:lvlText w:val="%1."/>
      <w:lvlJc w:val="left"/>
      <w:pPr>
        <w:ind w:left="720" w:hanging="360"/>
      </w:pPr>
    </w:lvl>
    <w:lvl w:ilvl="1" w:tplc="CEFAC19C">
      <w:start w:val="35"/>
      <w:numFmt w:val="lowerLetter"/>
      <w:lvlText w:val="%2."/>
      <w:lvlJc w:val="left"/>
      <w:pPr>
        <w:ind w:left="1440" w:hanging="360"/>
      </w:pPr>
    </w:lvl>
    <w:lvl w:ilvl="2" w:tplc="09B48168">
      <w:start w:val="1"/>
      <w:numFmt w:val="lowerRoman"/>
      <w:lvlText w:val="%3."/>
      <w:lvlJc w:val="right"/>
      <w:pPr>
        <w:ind w:left="2160" w:hanging="180"/>
      </w:pPr>
    </w:lvl>
    <w:lvl w:ilvl="3" w:tplc="FD4017C2">
      <w:start w:val="1"/>
      <w:numFmt w:val="decimal"/>
      <w:lvlText w:val="%4."/>
      <w:lvlJc w:val="left"/>
      <w:pPr>
        <w:ind w:left="2880" w:hanging="360"/>
      </w:pPr>
    </w:lvl>
    <w:lvl w:ilvl="4" w:tplc="AEF2FE74">
      <w:start w:val="1"/>
      <w:numFmt w:val="lowerLetter"/>
      <w:lvlText w:val="%5."/>
      <w:lvlJc w:val="left"/>
      <w:pPr>
        <w:ind w:left="3600" w:hanging="360"/>
      </w:pPr>
    </w:lvl>
    <w:lvl w:ilvl="5" w:tplc="2CE25B0E">
      <w:start w:val="1"/>
      <w:numFmt w:val="lowerRoman"/>
      <w:lvlText w:val="%6."/>
      <w:lvlJc w:val="right"/>
      <w:pPr>
        <w:ind w:left="4320" w:hanging="180"/>
      </w:pPr>
    </w:lvl>
    <w:lvl w:ilvl="6" w:tplc="C2B65D0A">
      <w:start w:val="1"/>
      <w:numFmt w:val="decimal"/>
      <w:lvlText w:val="%7."/>
      <w:lvlJc w:val="left"/>
      <w:pPr>
        <w:ind w:left="5040" w:hanging="360"/>
      </w:pPr>
    </w:lvl>
    <w:lvl w:ilvl="7" w:tplc="E1EEEEA6">
      <w:start w:val="1"/>
      <w:numFmt w:val="lowerLetter"/>
      <w:lvlText w:val="%8."/>
      <w:lvlJc w:val="left"/>
      <w:pPr>
        <w:ind w:left="5760" w:hanging="360"/>
      </w:pPr>
    </w:lvl>
    <w:lvl w:ilvl="8" w:tplc="D5604F9C">
      <w:start w:val="1"/>
      <w:numFmt w:val="lowerRoman"/>
      <w:lvlText w:val="%9."/>
      <w:lvlJc w:val="right"/>
      <w:pPr>
        <w:ind w:left="6480" w:hanging="180"/>
      </w:pPr>
    </w:lvl>
  </w:abstractNum>
  <w:abstractNum w:abstractNumId="71" w15:restartNumberingAfterBreak="0">
    <w:nsid w:val="7DD46F65"/>
    <w:multiLevelType w:val="hybridMultilevel"/>
    <w:tmpl w:val="E35259BA"/>
    <w:lvl w:ilvl="0" w:tplc="90DCB00E">
      <w:start w:val="1"/>
      <w:numFmt w:val="lowerLetter"/>
      <w:lvlText w:val="a"/>
      <w:lvlJc w:val="left"/>
      <w:pPr>
        <w:ind w:left="720" w:hanging="360"/>
      </w:pPr>
    </w:lvl>
    <w:lvl w:ilvl="1" w:tplc="7E44569A">
      <w:start w:val="1"/>
      <w:numFmt w:val="lowerLetter"/>
      <w:lvlText w:val="%2."/>
      <w:lvlJc w:val="left"/>
      <w:pPr>
        <w:ind w:left="1440" w:hanging="360"/>
      </w:pPr>
    </w:lvl>
    <w:lvl w:ilvl="2" w:tplc="C088D57C">
      <w:start w:val="1"/>
      <w:numFmt w:val="lowerRoman"/>
      <w:lvlText w:val="%3."/>
      <w:lvlJc w:val="right"/>
      <w:pPr>
        <w:ind w:left="2160" w:hanging="180"/>
      </w:pPr>
    </w:lvl>
    <w:lvl w:ilvl="3" w:tplc="926476FC">
      <w:start w:val="1"/>
      <w:numFmt w:val="decimal"/>
      <w:lvlText w:val="%4."/>
      <w:lvlJc w:val="left"/>
      <w:pPr>
        <w:ind w:left="2880" w:hanging="360"/>
      </w:pPr>
    </w:lvl>
    <w:lvl w:ilvl="4" w:tplc="467EB876">
      <w:start w:val="1"/>
      <w:numFmt w:val="lowerLetter"/>
      <w:lvlText w:val="%5."/>
      <w:lvlJc w:val="left"/>
      <w:pPr>
        <w:ind w:left="3600" w:hanging="360"/>
      </w:pPr>
    </w:lvl>
    <w:lvl w:ilvl="5" w:tplc="0DC6C916">
      <w:start w:val="1"/>
      <w:numFmt w:val="lowerRoman"/>
      <w:lvlText w:val="%6."/>
      <w:lvlJc w:val="right"/>
      <w:pPr>
        <w:ind w:left="4320" w:hanging="180"/>
      </w:pPr>
    </w:lvl>
    <w:lvl w:ilvl="6" w:tplc="EF346602">
      <w:start w:val="1"/>
      <w:numFmt w:val="decimal"/>
      <w:lvlText w:val="%7."/>
      <w:lvlJc w:val="left"/>
      <w:pPr>
        <w:ind w:left="5040" w:hanging="360"/>
      </w:pPr>
    </w:lvl>
    <w:lvl w:ilvl="7" w:tplc="EDFEE8B4">
      <w:start w:val="1"/>
      <w:numFmt w:val="lowerLetter"/>
      <w:lvlText w:val="%8."/>
      <w:lvlJc w:val="left"/>
      <w:pPr>
        <w:ind w:left="5760" w:hanging="360"/>
      </w:pPr>
    </w:lvl>
    <w:lvl w:ilvl="8" w:tplc="C6761944">
      <w:start w:val="1"/>
      <w:numFmt w:val="lowerRoman"/>
      <w:lvlText w:val="%9."/>
      <w:lvlJc w:val="right"/>
      <w:pPr>
        <w:ind w:left="6480" w:hanging="180"/>
      </w:pPr>
    </w:lvl>
  </w:abstractNum>
  <w:abstractNum w:abstractNumId="72" w15:restartNumberingAfterBreak="0">
    <w:nsid w:val="7F19349E"/>
    <w:multiLevelType w:val="hybridMultilevel"/>
    <w:tmpl w:val="8EC839A6"/>
    <w:lvl w:ilvl="0" w:tplc="FEF6D510">
      <w:start w:val="1"/>
      <w:numFmt w:val="lowerRoman"/>
      <w:lvlText w:val="%1."/>
      <w:lvlJc w:val="right"/>
      <w:pPr>
        <w:ind w:left="720" w:hanging="360"/>
      </w:pPr>
    </w:lvl>
    <w:lvl w:ilvl="1" w:tplc="5268CB1E">
      <w:start w:val="1"/>
      <w:numFmt w:val="lowerLetter"/>
      <w:lvlText w:val="%2."/>
      <w:lvlJc w:val="left"/>
      <w:pPr>
        <w:ind w:left="1440" w:hanging="360"/>
      </w:pPr>
    </w:lvl>
    <w:lvl w:ilvl="2" w:tplc="EEA009BE">
      <w:start w:val="1"/>
      <w:numFmt w:val="lowerRoman"/>
      <w:lvlText w:val="%3."/>
      <w:lvlJc w:val="right"/>
      <w:pPr>
        <w:ind w:left="2160" w:hanging="180"/>
      </w:pPr>
    </w:lvl>
    <w:lvl w:ilvl="3" w:tplc="261EC6EC">
      <w:start w:val="1"/>
      <w:numFmt w:val="decimal"/>
      <w:lvlText w:val="%4."/>
      <w:lvlJc w:val="left"/>
      <w:pPr>
        <w:ind w:left="2880" w:hanging="360"/>
      </w:pPr>
    </w:lvl>
    <w:lvl w:ilvl="4" w:tplc="F05EC4FA">
      <w:start w:val="1"/>
      <w:numFmt w:val="lowerLetter"/>
      <w:lvlText w:val="%5."/>
      <w:lvlJc w:val="left"/>
      <w:pPr>
        <w:ind w:left="3600" w:hanging="360"/>
      </w:pPr>
    </w:lvl>
    <w:lvl w:ilvl="5" w:tplc="481CAD20">
      <w:start w:val="1"/>
      <w:numFmt w:val="lowerRoman"/>
      <w:lvlText w:val="%6."/>
      <w:lvlJc w:val="right"/>
      <w:pPr>
        <w:ind w:left="4320" w:hanging="180"/>
      </w:pPr>
    </w:lvl>
    <w:lvl w:ilvl="6" w:tplc="4F26E902">
      <w:start w:val="1"/>
      <w:numFmt w:val="decimal"/>
      <w:lvlText w:val="%7."/>
      <w:lvlJc w:val="left"/>
      <w:pPr>
        <w:ind w:left="5040" w:hanging="360"/>
      </w:pPr>
    </w:lvl>
    <w:lvl w:ilvl="7" w:tplc="8D5EF2D4">
      <w:start w:val="1"/>
      <w:numFmt w:val="lowerLetter"/>
      <w:lvlText w:val="%8."/>
      <w:lvlJc w:val="left"/>
      <w:pPr>
        <w:ind w:left="5760" w:hanging="360"/>
      </w:pPr>
    </w:lvl>
    <w:lvl w:ilvl="8" w:tplc="4F84F6C8">
      <w:start w:val="1"/>
      <w:numFmt w:val="lowerRoman"/>
      <w:lvlText w:val="%9."/>
      <w:lvlJc w:val="right"/>
      <w:pPr>
        <w:ind w:left="6480" w:hanging="180"/>
      </w:pPr>
    </w:lvl>
  </w:abstractNum>
  <w:num w:numId="1" w16cid:durableId="1628273140">
    <w:abstractNumId w:val="26"/>
  </w:num>
  <w:num w:numId="2" w16cid:durableId="692340649">
    <w:abstractNumId w:val="35"/>
  </w:num>
  <w:num w:numId="3" w16cid:durableId="999774012">
    <w:abstractNumId w:val="11"/>
  </w:num>
  <w:num w:numId="4" w16cid:durableId="1569724692">
    <w:abstractNumId w:val="69"/>
  </w:num>
  <w:num w:numId="5" w16cid:durableId="131336913">
    <w:abstractNumId w:val="68"/>
  </w:num>
  <w:num w:numId="6" w16cid:durableId="1332105200">
    <w:abstractNumId w:val="32"/>
  </w:num>
  <w:num w:numId="7" w16cid:durableId="766316764">
    <w:abstractNumId w:val="20"/>
  </w:num>
  <w:num w:numId="8" w16cid:durableId="1815029805">
    <w:abstractNumId w:val="27"/>
  </w:num>
  <w:num w:numId="9" w16cid:durableId="182330035">
    <w:abstractNumId w:val="43"/>
  </w:num>
  <w:num w:numId="10" w16cid:durableId="1531259186">
    <w:abstractNumId w:val="71"/>
  </w:num>
  <w:num w:numId="11" w16cid:durableId="1976444850">
    <w:abstractNumId w:val="37"/>
  </w:num>
  <w:num w:numId="12" w16cid:durableId="465783532">
    <w:abstractNumId w:val="22"/>
  </w:num>
  <w:num w:numId="13" w16cid:durableId="1194611673">
    <w:abstractNumId w:val="49"/>
  </w:num>
  <w:num w:numId="14" w16cid:durableId="1710178755">
    <w:abstractNumId w:val="50"/>
  </w:num>
  <w:num w:numId="15" w16cid:durableId="1986280583">
    <w:abstractNumId w:val="41"/>
  </w:num>
  <w:num w:numId="16" w16cid:durableId="1919169465">
    <w:abstractNumId w:val="38"/>
  </w:num>
  <w:num w:numId="17" w16cid:durableId="409740634">
    <w:abstractNumId w:val="16"/>
  </w:num>
  <w:num w:numId="18" w16cid:durableId="2096589722">
    <w:abstractNumId w:val="12"/>
  </w:num>
  <w:num w:numId="19" w16cid:durableId="778186893">
    <w:abstractNumId w:val="1"/>
  </w:num>
  <w:num w:numId="20" w16cid:durableId="1755517650">
    <w:abstractNumId w:val="6"/>
  </w:num>
  <w:num w:numId="21" w16cid:durableId="1536389167">
    <w:abstractNumId w:val="34"/>
  </w:num>
  <w:num w:numId="22" w16cid:durableId="552808941">
    <w:abstractNumId w:val="5"/>
  </w:num>
  <w:num w:numId="23" w16cid:durableId="1772780099">
    <w:abstractNumId w:val="67"/>
  </w:num>
  <w:num w:numId="24" w16cid:durableId="1250390999">
    <w:abstractNumId w:val="62"/>
  </w:num>
  <w:num w:numId="25" w16cid:durableId="101076512">
    <w:abstractNumId w:val="59"/>
  </w:num>
  <w:num w:numId="26" w16cid:durableId="694498729">
    <w:abstractNumId w:val="57"/>
  </w:num>
  <w:num w:numId="27" w16cid:durableId="1000350409">
    <w:abstractNumId w:val="46"/>
  </w:num>
  <w:num w:numId="28" w16cid:durableId="25758208">
    <w:abstractNumId w:val="40"/>
  </w:num>
  <w:num w:numId="29" w16cid:durableId="311298859">
    <w:abstractNumId w:val="56"/>
  </w:num>
  <w:num w:numId="30" w16cid:durableId="839782061">
    <w:abstractNumId w:val="44"/>
  </w:num>
  <w:num w:numId="31" w16cid:durableId="1474450006">
    <w:abstractNumId w:val="36"/>
  </w:num>
  <w:num w:numId="32" w16cid:durableId="499199646">
    <w:abstractNumId w:val="70"/>
  </w:num>
  <w:num w:numId="33" w16cid:durableId="1465080243">
    <w:abstractNumId w:val="3"/>
  </w:num>
  <w:num w:numId="34" w16cid:durableId="2040275953">
    <w:abstractNumId w:val="33"/>
  </w:num>
  <w:num w:numId="35" w16cid:durableId="2045012913">
    <w:abstractNumId w:val="15"/>
  </w:num>
  <w:num w:numId="36" w16cid:durableId="659697053">
    <w:abstractNumId w:val="42"/>
  </w:num>
  <w:num w:numId="37" w16cid:durableId="997655649">
    <w:abstractNumId w:val="30"/>
  </w:num>
  <w:num w:numId="38" w16cid:durableId="431125204">
    <w:abstractNumId w:val="9"/>
  </w:num>
  <w:num w:numId="39" w16cid:durableId="1776973835">
    <w:abstractNumId w:val="64"/>
  </w:num>
  <w:num w:numId="40" w16cid:durableId="1350907439">
    <w:abstractNumId w:val="23"/>
  </w:num>
  <w:num w:numId="41" w16cid:durableId="11078402">
    <w:abstractNumId w:val="52"/>
  </w:num>
  <w:num w:numId="42" w16cid:durableId="1096438283">
    <w:abstractNumId w:val="13"/>
  </w:num>
  <w:num w:numId="43" w16cid:durableId="365788452">
    <w:abstractNumId w:val="17"/>
  </w:num>
  <w:num w:numId="44" w16cid:durableId="1936554404">
    <w:abstractNumId w:val="48"/>
  </w:num>
  <w:num w:numId="45" w16cid:durableId="1238049868">
    <w:abstractNumId w:val="21"/>
  </w:num>
  <w:num w:numId="46" w16cid:durableId="859855403">
    <w:abstractNumId w:val="66"/>
  </w:num>
  <w:num w:numId="47" w16cid:durableId="1183933771">
    <w:abstractNumId w:val="53"/>
  </w:num>
  <w:num w:numId="48" w16cid:durableId="1733774186">
    <w:abstractNumId w:val="39"/>
  </w:num>
  <w:num w:numId="49" w16cid:durableId="1109013077">
    <w:abstractNumId w:val="24"/>
  </w:num>
  <w:num w:numId="50" w16cid:durableId="439379266">
    <w:abstractNumId w:val="2"/>
  </w:num>
  <w:num w:numId="51" w16cid:durableId="1177766376">
    <w:abstractNumId w:val="0"/>
  </w:num>
  <w:num w:numId="52" w16cid:durableId="844512655">
    <w:abstractNumId w:val="19"/>
  </w:num>
  <w:num w:numId="53" w16cid:durableId="301620818">
    <w:abstractNumId w:val="18"/>
  </w:num>
  <w:num w:numId="54" w16cid:durableId="297272149">
    <w:abstractNumId w:val="45"/>
  </w:num>
  <w:num w:numId="55" w16cid:durableId="1572078373">
    <w:abstractNumId w:val="58"/>
  </w:num>
  <w:num w:numId="56" w16cid:durableId="648023134">
    <w:abstractNumId w:val="28"/>
  </w:num>
  <w:num w:numId="57" w16cid:durableId="1960912214">
    <w:abstractNumId w:val="65"/>
  </w:num>
  <w:num w:numId="58" w16cid:durableId="1889221819">
    <w:abstractNumId w:val="31"/>
  </w:num>
  <w:num w:numId="59" w16cid:durableId="1256399587">
    <w:abstractNumId w:val="29"/>
  </w:num>
  <w:num w:numId="60" w16cid:durableId="1366254719">
    <w:abstractNumId w:val="55"/>
  </w:num>
  <w:num w:numId="61" w16cid:durableId="980696537">
    <w:abstractNumId w:val="8"/>
  </w:num>
  <w:num w:numId="62" w16cid:durableId="1323313006">
    <w:abstractNumId w:val="25"/>
  </w:num>
  <w:num w:numId="63" w16cid:durableId="231157121">
    <w:abstractNumId w:val="10"/>
  </w:num>
  <w:num w:numId="64" w16cid:durableId="296685035">
    <w:abstractNumId w:val="72"/>
  </w:num>
  <w:num w:numId="65" w16cid:durableId="925260178">
    <w:abstractNumId w:val="7"/>
  </w:num>
  <w:num w:numId="66" w16cid:durableId="1842964238">
    <w:abstractNumId w:val="14"/>
  </w:num>
  <w:num w:numId="67" w16cid:durableId="1700860276">
    <w:abstractNumId w:val="47"/>
  </w:num>
  <w:num w:numId="68" w16cid:durableId="1840925735">
    <w:abstractNumId w:val="60"/>
  </w:num>
  <w:num w:numId="69" w16cid:durableId="1693844217">
    <w:abstractNumId w:val="63"/>
  </w:num>
  <w:num w:numId="70" w16cid:durableId="64114128">
    <w:abstractNumId w:val="61"/>
  </w:num>
  <w:num w:numId="71" w16cid:durableId="916980424">
    <w:abstractNumId w:val="54"/>
  </w:num>
  <w:num w:numId="72" w16cid:durableId="1786928194">
    <w:abstractNumId w:val="4"/>
  </w:num>
  <w:num w:numId="73" w16cid:durableId="32521193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3FFA10"/>
    <w:rsid w:val="00180EAD"/>
    <w:rsid w:val="003E3C9E"/>
    <w:rsid w:val="005A505F"/>
    <w:rsid w:val="0D746981"/>
    <w:rsid w:val="422702DC"/>
    <w:rsid w:val="5F3FFA10"/>
    <w:rsid w:val="67B6A83A"/>
    <w:rsid w:val="706C3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4CC9"/>
  <w15:chartTrackingRefBased/>
  <w15:docId w15:val="{A2F99625-D802-439F-A79F-0E6BD8D6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2270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22702DC"/>
    <w:pPr>
      <w:ind w:left="720"/>
      <w:contextualSpacing/>
    </w:pPr>
  </w:style>
  <w:style w:type="character" w:styleId="Hyperlink">
    <w:name w:val="Hyperlink"/>
    <w:basedOn w:val="DefaultParagraphFont"/>
    <w:uiPriority w:val="99"/>
    <w:unhideWhenUsed/>
    <w:rsid w:val="422702D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18"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26"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3" Type="http://schemas.openxmlformats.org/officeDocument/2006/relationships/settings" Target="settings.xml"/><Relationship Id="rId21"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34"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7" Type="http://schemas.openxmlformats.org/officeDocument/2006/relationships/hyperlink" Target="https://www.nalc.gov.uk" TargetMode="External"/><Relationship Id="rId12"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17"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25"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33"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2" Type="http://schemas.openxmlformats.org/officeDocument/2006/relationships/styles" Target="styles.xml"/><Relationship Id="rId16"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20"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29"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1" Type="http://schemas.openxmlformats.org/officeDocument/2006/relationships/numbering" Target="numbering.xml"/><Relationship Id="rId6" Type="http://schemas.openxmlformats.org/officeDocument/2006/relationships/hyperlink" Target="mailto:nalc@nalc.gov.uk" TargetMode="External"/><Relationship Id="rId11"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24"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32"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5" Type="http://schemas.openxmlformats.org/officeDocument/2006/relationships/image" Target="media/image1.png"/><Relationship Id="rId15"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23"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28"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36" Type="http://schemas.openxmlformats.org/officeDocument/2006/relationships/theme" Target="theme/theme1.xml"/><Relationship Id="rId10"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19"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31"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4" Type="http://schemas.openxmlformats.org/officeDocument/2006/relationships/webSettings" Target="webSettings.xml"/><Relationship Id="rId9"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14"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22"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27"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30"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 Id="rId35" Type="http://schemas.openxmlformats.org/officeDocument/2006/relationships/fontTable" Target="fontTable.xml"/><Relationship Id="rId8" Type="http://schemas.openxmlformats.org/officeDocument/2006/relationships/hyperlink" Target="https://ukc-word-edit.officeapps.live.com/we/wordeditorframe.aspx?ui=en-US&amp;rs=en-US&amp;wopisrc=https%3A%2F%2Fnhscanl-my.sharepoint.com%2Fpersonal%2Fcaroline_brock_mbht_nhs_uk%2F_vti_bin%2Fwopi.ashx%2Ffiles%2Ff503c94766d04881a1a28ab914a91f28&amp;wdprevioussession=366c0ec5%2D579f%2D11b9%2D1073%2D00708daaace6&amp;wdnewandopenct=1772796051833&amp;wdo=4&amp;wdorigin=wacFileNew&amp;wdpreviouscorrelation=77d5a109%2D3812%2D45d7%2D995d%2Ddf8eb37a1180&amp;wdnd=1&amp;wdenableroaming=1&amp;mscc=1&amp;wdodb=1&amp;hid=DE50FDA1-7003-F000-C891-897C661041E4.0&amp;uih=sharepointcom&amp;wdlcid=en-US&amp;jsapi=1&amp;jsapiver=v2&amp;corrid=57c281ee-9f1e-3f9d-71a5-cc203a723278&amp;usid=57c281ee-9f1e-3f9d-71a5-cc203a723278&amp;newsession=1&amp;sftc=1&amp;uihit=docaspx&amp;muv=1&amp;ats=PairwiseBroker&amp;cac=1&amp;sams=1&amp;mtf=1&amp;sfp=1&amp;sdp=1&amp;hch=1&amp;hwfh=1&amp;dchat=1&amp;sc=%7B%22pmo%22%3A%22https%3A%2F%2Fnhscanl-my.sharepoint.com%22%2C%22pmshare%22%3Atrue%7D&amp;ctp=LeastProtected&amp;rct=Normal&amp;afdflight=30&amp;csiro=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10678</Words>
  <Characters>60866</Characters>
  <Application>Microsoft Office Word</Application>
  <DocSecurity>0</DocSecurity>
  <Lines>507</Lines>
  <Paragraphs>142</Paragraphs>
  <ScaleCrop>false</ScaleCrop>
  <Company/>
  <LinksUpToDate>false</LinksUpToDate>
  <CharactersWithSpaces>71402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Brock</dc:creator>
  <cp:keywords/>
  <dc:description/>
  <cp:lastModifiedBy>Caroline Brock</cp:lastModifiedBy>
  <cp:revision>2</cp:revision>
  <dcterms:created xsi:type="dcterms:W3CDTF">2026-03-06T11:25:00Z</dcterms:created>
  <dcterms:modified xsi:type="dcterms:W3CDTF">2026-03-06T11:25:00Z</dcterms:modified>
</cp:coreProperties>
</file>